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971" w:rsidRDefault="00897971" w:rsidP="00897971"/>
    <w:p w:rsidR="00897971" w:rsidRDefault="00897971" w:rsidP="00897971"/>
    <w:p w:rsidR="00897971" w:rsidRDefault="00897971" w:rsidP="00897971"/>
    <w:p w:rsidR="00897971" w:rsidRDefault="00897971" w:rsidP="00897971"/>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56"/>
        <w:gridCol w:w="6010"/>
        <w:gridCol w:w="2624"/>
      </w:tblGrid>
      <w:tr w:rsidR="00897971" w:rsidTr="004E2CB2">
        <w:trPr>
          <w:trHeight w:val="3071"/>
        </w:trPr>
        <w:tc>
          <w:tcPr>
            <w:tcW w:w="2556" w:type="dxa"/>
            <w:vAlign w:val="center"/>
          </w:tcPr>
          <w:p w:rsidR="00897971" w:rsidRDefault="00897971" w:rsidP="00897971">
            <w:pPr>
              <w:jc w:val="center"/>
            </w:pPr>
            <w:r>
              <w:rPr>
                <w:rFonts w:cstheme="minorHAnsi"/>
                <w:lang w:eastAsia="tr-TR"/>
              </w:rPr>
              <w:drawing>
                <wp:inline distT="0" distB="0" distL="0" distR="0" wp14:anchorId="63915787" wp14:editId="59D7B487">
                  <wp:extent cx="914680" cy="99312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7126" cy="995779"/>
                          </a:xfrm>
                          <a:prstGeom prst="rect">
                            <a:avLst/>
                          </a:prstGeom>
                        </pic:spPr>
                      </pic:pic>
                    </a:graphicData>
                  </a:graphic>
                </wp:inline>
              </w:drawing>
            </w:r>
          </w:p>
        </w:tc>
        <w:tc>
          <w:tcPr>
            <w:tcW w:w="6010" w:type="dxa"/>
            <w:vAlign w:val="center"/>
          </w:tcPr>
          <w:p w:rsidR="00897971" w:rsidRPr="00897971" w:rsidRDefault="00897971" w:rsidP="00897971">
            <w:pPr>
              <w:jc w:val="center"/>
              <w:rPr>
                <w:rFonts w:ascii="Times New Roman" w:hAnsi="Times New Roman" w:cs="Times New Roman"/>
                <w:sz w:val="48"/>
                <w:szCs w:val="48"/>
              </w:rPr>
            </w:pPr>
            <w:r w:rsidRPr="00897971">
              <w:rPr>
                <w:rFonts w:ascii="Times New Roman" w:hAnsi="Times New Roman" w:cs="Times New Roman"/>
                <w:sz w:val="48"/>
                <w:szCs w:val="48"/>
              </w:rPr>
              <w:t>KSÜ</w:t>
            </w:r>
          </w:p>
          <w:p w:rsidR="00897971" w:rsidRPr="00897971" w:rsidRDefault="00897971" w:rsidP="00897971">
            <w:pPr>
              <w:jc w:val="center"/>
              <w:rPr>
                <w:rFonts w:ascii="Times New Roman" w:hAnsi="Times New Roman" w:cs="Times New Roman"/>
                <w:sz w:val="48"/>
                <w:szCs w:val="48"/>
              </w:rPr>
            </w:pPr>
            <w:r w:rsidRPr="00897971">
              <w:rPr>
                <w:rFonts w:ascii="Times New Roman" w:hAnsi="Times New Roman" w:cs="Times New Roman"/>
                <w:sz w:val="48"/>
                <w:szCs w:val="48"/>
              </w:rPr>
              <w:t>GÖKSUN UYGULAMALI BİLİMLER</w:t>
            </w:r>
          </w:p>
          <w:p w:rsidR="00897971" w:rsidRPr="00897971" w:rsidRDefault="00897971" w:rsidP="00897971">
            <w:pPr>
              <w:jc w:val="center"/>
              <w:rPr>
                <w:rFonts w:ascii="Times New Roman" w:hAnsi="Times New Roman" w:cs="Times New Roman"/>
                <w:sz w:val="48"/>
                <w:szCs w:val="48"/>
              </w:rPr>
            </w:pPr>
            <w:r w:rsidRPr="00897971">
              <w:rPr>
                <w:rFonts w:ascii="Times New Roman" w:hAnsi="Times New Roman" w:cs="Times New Roman"/>
                <w:sz w:val="48"/>
                <w:szCs w:val="48"/>
              </w:rPr>
              <w:t>YÜKSEKOKULU</w:t>
            </w:r>
          </w:p>
          <w:p w:rsidR="00897971" w:rsidRDefault="00897971" w:rsidP="00897971">
            <w:pPr>
              <w:jc w:val="center"/>
            </w:pPr>
          </w:p>
        </w:tc>
        <w:tc>
          <w:tcPr>
            <w:tcW w:w="2624" w:type="dxa"/>
            <w:vAlign w:val="center"/>
          </w:tcPr>
          <w:p w:rsidR="00897971" w:rsidRDefault="00897971" w:rsidP="00897971">
            <w:pPr>
              <w:jc w:val="center"/>
            </w:pPr>
            <w:r>
              <w:rPr>
                <w:lang w:eastAsia="tr-TR"/>
              </w:rPr>
              <w:drawing>
                <wp:inline distT="0" distB="0" distL="0" distR="0" wp14:anchorId="43357AC1" wp14:editId="75B3248A">
                  <wp:extent cx="1074676" cy="968901"/>
                  <wp:effectExtent l="0" t="0" r="0" b="3175"/>
                  <wp:docPr id="10" name="Resim 10" descr="C:\Users\efe\Desktop\WhatsApp Image 2022-02-08 at 13.2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e\Desktop\WhatsApp Image 2022-02-08 at 13.25.4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5764" cy="969882"/>
                          </a:xfrm>
                          <a:prstGeom prst="rect">
                            <a:avLst/>
                          </a:prstGeom>
                          <a:noFill/>
                          <a:ln>
                            <a:noFill/>
                          </a:ln>
                        </pic:spPr>
                      </pic:pic>
                    </a:graphicData>
                  </a:graphic>
                </wp:inline>
              </w:drawing>
            </w:r>
          </w:p>
        </w:tc>
      </w:tr>
    </w:tbl>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4E2CB2" w:rsidRDefault="004E2CB2" w:rsidP="00897971"/>
    <w:p w:rsidR="004E2CB2" w:rsidRDefault="004E2CB2" w:rsidP="00897971"/>
    <w:p w:rsidR="00897971" w:rsidRDefault="00897971" w:rsidP="00897971"/>
    <w:p w:rsidR="00897971" w:rsidRDefault="00897971" w:rsidP="00897971"/>
    <w:p w:rsidR="00897971" w:rsidRPr="004E2CB2" w:rsidRDefault="004E2CB2" w:rsidP="004E2CB2">
      <w:pPr>
        <w:jc w:val="center"/>
        <w:rPr>
          <w:rFonts w:eastAsia="MS PGothic" w:cstheme="minorHAnsi"/>
          <w:b/>
          <w:kern w:val="24"/>
          <w:sz w:val="56"/>
          <w:szCs w:val="56"/>
        </w:rPr>
      </w:pPr>
      <w:r w:rsidRPr="004E2CB2">
        <w:rPr>
          <w:rFonts w:eastAsia="MS PGothic" w:cstheme="minorHAnsi"/>
          <w:b/>
          <w:kern w:val="24"/>
          <w:sz w:val="56"/>
          <w:szCs w:val="56"/>
        </w:rPr>
        <w:t>Kurum İç Değerlendirme Raporu</w:t>
      </w:r>
    </w:p>
    <w:p w:rsidR="004E2CB2" w:rsidRPr="004E2CB2" w:rsidRDefault="008D1826" w:rsidP="004E2CB2">
      <w:pPr>
        <w:jc w:val="center"/>
      </w:pPr>
      <w:r>
        <w:rPr>
          <w:rFonts w:eastAsia="MS PGothic" w:cstheme="minorHAnsi"/>
          <w:b/>
          <w:kern w:val="24"/>
          <w:sz w:val="56"/>
          <w:szCs w:val="56"/>
        </w:rPr>
        <w:t>(</w:t>
      </w:r>
      <w:r w:rsidR="004E2CB2" w:rsidRPr="004E2CB2">
        <w:rPr>
          <w:rFonts w:eastAsia="MS PGothic" w:cstheme="minorHAnsi"/>
          <w:b/>
          <w:kern w:val="24"/>
          <w:sz w:val="56"/>
          <w:szCs w:val="56"/>
        </w:rPr>
        <w:t>2023</w:t>
      </w:r>
      <w:r>
        <w:rPr>
          <w:rFonts w:eastAsia="MS PGothic" w:cstheme="minorHAnsi"/>
          <w:b/>
          <w:kern w:val="24"/>
          <w:sz w:val="56"/>
          <w:szCs w:val="56"/>
        </w:rPr>
        <w:t>)</w:t>
      </w:r>
    </w:p>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897971" w:rsidRDefault="00897971" w:rsidP="00897971"/>
    <w:p w:rsidR="004F374E" w:rsidRDefault="004F374E" w:rsidP="00897971"/>
    <w:p w:rsidR="00405E54" w:rsidRDefault="00405E54" w:rsidP="00405E54">
      <w:pPr>
        <w:contextualSpacing/>
        <w:jc w:val="center"/>
        <w:rPr>
          <w:rFonts w:eastAsia="MS PGothic" w:cstheme="minorHAnsi"/>
          <w:b/>
          <w:color w:val="FFFFFF" w:themeColor="background1"/>
          <w:kern w:val="24"/>
          <w:sz w:val="72"/>
          <w:szCs w:val="72"/>
        </w:rPr>
      </w:pPr>
    </w:p>
    <w:p w:rsidR="004E2CB2" w:rsidRDefault="004E2CB2" w:rsidP="00405E54">
      <w:pPr>
        <w:contextualSpacing/>
        <w:jc w:val="center"/>
        <w:rPr>
          <w:rFonts w:eastAsia="MS PGothic" w:cstheme="minorHAnsi"/>
          <w:b/>
          <w:color w:val="FFFFFF" w:themeColor="background1"/>
          <w:kern w:val="24"/>
          <w:sz w:val="72"/>
          <w:szCs w:val="72"/>
        </w:rPr>
      </w:pPr>
    </w:p>
    <w:p w:rsidR="00405E54" w:rsidRDefault="00405E54" w:rsidP="00405E54">
      <w:pPr>
        <w:widowControl/>
        <w:rPr>
          <w:rFonts w:eastAsia="MS PGothic" w:cstheme="minorHAnsi"/>
          <w:b/>
          <w:color w:val="CCC0D9" w:themeColor="accent4" w:themeTint="66"/>
          <w:sz w:val="32"/>
          <w:szCs w:val="32"/>
          <w:u w:val="single"/>
        </w:rPr>
      </w:pPr>
    </w:p>
    <w:p w:rsidR="004F65B7" w:rsidRDefault="004F65B7" w:rsidP="00405E54">
      <w:pPr>
        <w:widowControl/>
        <w:rPr>
          <w:rFonts w:eastAsia="MS PGothic" w:cstheme="minorHAnsi"/>
          <w:b/>
          <w:color w:val="CCC0D9" w:themeColor="accent4" w:themeTint="66"/>
          <w:sz w:val="32"/>
          <w:szCs w:val="32"/>
          <w:u w:val="single"/>
        </w:rPr>
      </w:pPr>
    </w:p>
    <w:p w:rsidR="004F65B7" w:rsidRDefault="004F65B7" w:rsidP="00405E54">
      <w:pPr>
        <w:widowControl/>
        <w:rPr>
          <w:rFonts w:eastAsia="MS PGothic" w:cstheme="minorHAnsi"/>
          <w:b/>
          <w:color w:val="CCC0D9" w:themeColor="accent4" w:themeTint="66"/>
          <w:sz w:val="32"/>
          <w:szCs w:val="32"/>
          <w:u w:val="single"/>
        </w:rPr>
      </w:pPr>
    </w:p>
    <w:p w:rsidR="00405E54" w:rsidRPr="00D1168F" w:rsidRDefault="00405E54" w:rsidP="00405E54">
      <w:pPr>
        <w:tabs>
          <w:tab w:val="left" w:pos="5209"/>
        </w:tabs>
        <w:ind w:left="3686"/>
        <w:contextualSpacing/>
        <w:rPr>
          <w:rFonts w:eastAsia="MS PGothic" w:cstheme="minorHAnsi"/>
          <w:b/>
          <w:color w:val="00FFFF"/>
          <w:sz w:val="32"/>
          <w:szCs w:val="32"/>
        </w:rPr>
      </w:pPr>
    </w:p>
    <w:p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lastRenderedPageBreak/>
        <w:t>DÜZEY</w:t>
      </w:r>
    </w:p>
    <w:p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3DCE83EA" wp14:editId="36A76D78">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düzeyiniz (süreçler ve </w:t>
      </w:r>
      <w:r w:rsidR="00030F8B">
        <w:rPr>
          <w:rFonts w:eastAsia="MS PGothic" w:cstheme="minorHAnsi"/>
          <w:color w:val="FF0000"/>
          <w:sz w:val="32"/>
          <w:szCs w:val="32"/>
        </w:rPr>
        <w:t>Kanıt</w:t>
      </w:r>
      <w:r>
        <w:rPr>
          <w:rFonts w:eastAsia="MS PGothic" w:cstheme="minorHAnsi"/>
          <w:color w:val="FF0000"/>
          <w:sz w:val="32"/>
          <w:szCs w:val="32"/>
        </w:rPr>
        <w:t xml:space="preserve">ı esas alınarak) </w:t>
      </w:r>
      <w:r w:rsidRPr="00D1168F">
        <w:rPr>
          <w:rFonts w:eastAsia="MS PGothic" w:cstheme="minorHAnsi"/>
          <w:color w:val="FF0000"/>
          <w:sz w:val="32"/>
          <w:szCs w:val="32"/>
        </w:rPr>
        <w:t>belirtilmelidir</w:t>
      </w:r>
    </w:p>
    <w:p w:rsidR="00405E54" w:rsidRPr="00D1168F" w:rsidRDefault="00405E54" w:rsidP="00405E54">
      <w:pPr>
        <w:tabs>
          <w:tab w:val="left" w:pos="5209"/>
        </w:tabs>
        <w:contextualSpacing/>
        <w:rPr>
          <w:rFonts w:eastAsia="MS PGothic" w:cstheme="minorHAnsi"/>
          <w:b/>
          <w:color w:val="FF0000"/>
          <w:sz w:val="32"/>
          <w:szCs w:val="32"/>
        </w:rPr>
      </w:pPr>
    </w:p>
    <w:p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501F56AE" wp14:editId="5D4D32FE">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rsidTr="00953FE9">
        <w:tc>
          <w:tcPr>
            <w:tcW w:w="1984" w:type="dxa"/>
            <w:shd w:val="clear" w:color="auto" w:fill="CCC0D9" w:themeFill="accent4" w:themeFillTint="66"/>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030F8B" w:rsidP="00405E54">
      <w:pPr>
        <w:tabs>
          <w:tab w:val="left" w:pos="5209"/>
        </w:tabs>
        <w:contextualSpacing/>
        <w:jc w:val="center"/>
        <w:rPr>
          <w:rFonts w:eastAsia="MS PGothic" w:cstheme="minorHAnsi"/>
          <w:b/>
          <w:color w:val="FF0000"/>
          <w:sz w:val="48"/>
          <w:szCs w:val="48"/>
        </w:rPr>
      </w:pPr>
      <w:r>
        <w:rPr>
          <w:rFonts w:eastAsia="MS PGothic" w:cstheme="minorHAnsi"/>
          <w:b/>
          <w:color w:val="FF0000"/>
          <w:sz w:val="48"/>
          <w:szCs w:val="48"/>
        </w:rPr>
        <w:t>KANIT</w:t>
      </w:r>
    </w:p>
    <w:p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rsidR="00405E54" w:rsidRPr="00D1168F" w:rsidRDefault="00405E54" w:rsidP="00405E54">
      <w:pPr>
        <w:tabs>
          <w:tab w:val="left" w:pos="5209"/>
        </w:tabs>
        <w:contextualSpacing/>
        <w:jc w:val="center"/>
        <w:rPr>
          <w:rFonts w:eastAsia="MS PGothic" w:cstheme="minorHAnsi"/>
          <w:b/>
          <w:color w:val="FF0000"/>
          <w:sz w:val="32"/>
          <w:szCs w:val="32"/>
        </w:rPr>
      </w:pPr>
    </w:p>
    <w:p w:rsidR="00405E54" w:rsidRPr="00D1168F" w:rsidRDefault="00030F8B" w:rsidP="00405E54">
      <w:pPr>
        <w:numPr>
          <w:ilvl w:val="0"/>
          <w:numId w:val="1"/>
        </w:numPr>
        <w:ind w:left="426" w:right="63" w:hanging="142"/>
        <w:contextualSpacing/>
        <w:jc w:val="both"/>
        <w:outlineLvl w:val="3"/>
        <w:rPr>
          <w:rFonts w:cstheme="minorHAnsi"/>
          <w:color w:val="000000" w:themeColor="text1"/>
          <w:sz w:val="28"/>
          <w:szCs w:val="28"/>
        </w:rPr>
      </w:pPr>
      <w:r>
        <w:rPr>
          <w:rFonts w:cstheme="minorHAnsi"/>
          <w:color w:val="000000" w:themeColor="text1"/>
          <w:sz w:val="28"/>
          <w:szCs w:val="28"/>
        </w:rPr>
        <w:t>Kanıt</w:t>
      </w:r>
      <w:r w:rsidR="00405E54" w:rsidRPr="00D1168F">
        <w:rPr>
          <w:rFonts w:cstheme="minorHAnsi"/>
          <w:color w:val="000000" w:themeColor="text1"/>
          <w:sz w:val="28"/>
          <w:szCs w:val="28"/>
        </w:rPr>
        <w:t xml:space="preserve"> birimlerin arşivlerine bulunan; bir üst birime ve sonuçta Rektörlük üzerinden Strateji Geliştirme Daire Başkanlığı ve Kalite Komisyonuna sunulacak, her türlü belgedir.</w:t>
      </w:r>
    </w:p>
    <w:p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1123"/>
        <w:gridCol w:w="1190"/>
        <w:gridCol w:w="1451"/>
        <w:gridCol w:w="1275"/>
        <w:gridCol w:w="2396"/>
        <w:gridCol w:w="1560"/>
      </w:tblGrid>
      <w:tr w:rsidR="00405E54" w:rsidRPr="006D7CF6" w:rsidTr="00953FE9">
        <w:trPr>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rsidTr="00953FE9">
        <w:trPr>
          <w:trHeight w:val="70"/>
          <w:jc w:val="center"/>
        </w:trPr>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tbl>
      <w:tblPr>
        <w:tblStyle w:val="TabloKlavuzu"/>
        <w:tblW w:w="0" w:type="auto"/>
        <w:tblLook w:val="04A0" w:firstRow="1" w:lastRow="0" w:firstColumn="1" w:lastColumn="0" w:noHBand="0" w:noVBand="1"/>
      </w:tblPr>
      <w:tblGrid>
        <w:gridCol w:w="5428"/>
        <w:gridCol w:w="5595"/>
      </w:tblGrid>
      <w:tr w:rsidR="00405E54" w:rsidTr="00A140BC">
        <w:trPr>
          <w:trHeight w:val="243"/>
        </w:trPr>
        <w:tc>
          <w:tcPr>
            <w:tcW w:w="11023" w:type="dxa"/>
            <w:gridSpan w:val="2"/>
            <w:shd w:val="clear" w:color="auto" w:fill="FABF8F" w:themeFill="accent6" w:themeFillTint="99"/>
            <w:vAlign w:val="bottom"/>
          </w:tcPr>
          <w:p w:rsidR="00405E54" w:rsidRPr="00DF60B3" w:rsidRDefault="00405E54" w:rsidP="00405E54">
            <w:pPr>
              <w:contextualSpacing/>
              <w:rPr>
                <w:rFonts w:cstheme="minorHAnsi"/>
                <w:b/>
                <w:bCs/>
              </w:rPr>
            </w:pPr>
            <w:r w:rsidRPr="00D1168F">
              <w:rPr>
                <w:rFonts w:cstheme="minorHAnsi"/>
                <w:color w:val="000000" w:themeColor="text1"/>
                <w:sz w:val="28"/>
                <w:szCs w:val="28"/>
              </w:rPr>
              <w:t xml:space="preserve">Faaliyetlerin ispatını sağlayacak </w:t>
            </w:r>
            <w:r w:rsidR="00030F8B">
              <w:rPr>
                <w:rFonts w:cstheme="minorHAnsi"/>
                <w:color w:val="000000" w:themeColor="text1"/>
                <w:sz w:val="28"/>
                <w:szCs w:val="28"/>
              </w:rPr>
              <w:t>Kanıt</w:t>
            </w:r>
            <w:r w:rsidRPr="00D1168F">
              <w:rPr>
                <w:rFonts w:cstheme="minorHAnsi"/>
                <w:color w:val="000000" w:themeColor="text1"/>
                <w:sz w:val="28"/>
                <w:szCs w:val="28"/>
              </w:rPr>
              <w:t xml:space="preserve">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 xml:space="preserve">rnektekine benzer şekilde </w:t>
            </w:r>
            <w:r w:rsidR="00030F8B">
              <w:rPr>
                <w:rFonts w:cstheme="minorHAnsi"/>
                <w:color w:val="000000" w:themeColor="text1"/>
                <w:sz w:val="28"/>
                <w:szCs w:val="28"/>
              </w:rPr>
              <w:t>Kanıt</w:t>
            </w:r>
            <w:r w:rsidRPr="00D1168F">
              <w:rPr>
                <w:rFonts w:cstheme="minorHAnsi"/>
                <w:color w:val="000000" w:themeColor="text1"/>
                <w:sz w:val="28"/>
                <w:szCs w:val="28"/>
              </w:rPr>
              <w:t xml:space="preserve"> kısımına eklenmelidir.</w:t>
            </w:r>
            <w:r>
              <w:rPr>
                <w:rFonts w:cstheme="minorHAnsi"/>
                <w:color w:val="000000" w:themeColor="text1"/>
                <w:sz w:val="28"/>
                <w:szCs w:val="28"/>
              </w:rPr>
              <w:t xml:space="preserve"> Raporun son  halinde bu sayfa ve örnek sayfası çıkarılmalıdır.</w:t>
            </w:r>
            <w:r w:rsidR="00E76EEF" w:rsidRPr="00DF60B3">
              <w:rPr>
                <w:rFonts w:cstheme="minorHAnsi"/>
                <w:b/>
              </w:rPr>
              <w:t xml:space="preserve"> </w:t>
            </w:r>
            <w:r w:rsidRPr="00DF60B3">
              <w:rPr>
                <w:rFonts w:cstheme="minorHAnsi"/>
                <w:b/>
              </w:rPr>
              <w:t>KURUM HAKKINDA BİLGİLER</w:t>
            </w:r>
          </w:p>
        </w:tc>
      </w:tr>
      <w:tr w:rsidR="00405E54" w:rsidTr="00A140BC">
        <w:trPr>
          <w:trHeight w:val="347"/>
        </w:trPr>
        <w:tc>
          <w:tcPr>
            <w:tcW w:w="11023" w:type="dxa"/>
            <w:gridSpan w:val="2"/>
            <w:shd w:val="clear" w:color="auto" w:fill="FABF8F" w:themeFill="accent6" w:themeFillTint="99"/>
          </w:tcPr>
          <w:p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rsidTr="00A140BC">
        <w:trPr>
          <w:trHeight w:val="243"/>
        </w:trPr>
        <w:tc>
          <w:tcPr>
            <w:tcW w:w="5428" w:type="dxa"/>
            <w:shd w:val="clear" w:color="auto" w:fill="FABF8F" w:themeFill="accent6" w:themeFillTint="99"/>
          </w:tcPr>
          <w:p w:rsidR="00405E54" w:rsidRDefault="00405E54" w:rsidP="00405E54">
            <w:pPr>
              <w:tabs>
                <w:tab w:val="left" w:pos="3960"/>
              </w:tabs>
            </w:pPr>
          </w:p>
        </w:tc>
        <w:tc>
          <w:tcPr>
            <w:tcW w:w="5595" w:type="dxa"/>
            <w:shd w:val="clear" w:color="auto" w:fill="FABF8F" w:themeFill="accent6" w:themeFillTint="99"/>
          </w:tcPr>
          <w:p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rsidTr="00A140BC">
        <w:trPr>
          <w:trHeight w:val="11518"/>
        </w:trPr>
        <w:tc>
          <w:tcPr>
            <w:tcW w:w="11023" w:type="dxa"/>
            <w:gridSpan w:val="2"/>
          </w:tcPr>
          <w:p w:rsidR="000E146C" w:rsidRDefault="000E146C" w:rsidP="00405E54">
            <w:pPr>
              <w:contextualSpacing/>
              <w:jc w:val="both"/>
              <w:rPr>
                <w:rFonts w:ascii="Times New Roman" w:hAnsi="Times New Roman" w:cs="Times New Roman"/>
                <w:b/>
                <w:color w:val="A6A6A6" w:themeColor="background1" w:themeShade="A6"/>
              </w:rPr>
            </w:pPr>
          </w:p>
          <w:p w:rsidR="00A86F25" w:rsidRDefault="00A86F25" w:rsidP="00A86F25">
            <w:pPr>
              <w:pStyle w:val="Balk2"/>
              <w:outlineLvl w:val="1"/>
            </w:pPr>
            <w:r w:rsidRPr="008F5E13">
              <w:t>İL</w:t>
            </w:r>
            <w:r w:rsidRPr="008F5E13">
              <w:rPr>
                <w:spacing w:val="-3"/>
              </w:rPr>
              <w:t>E</w:t>
            </w:r>
            <w:r w:rsidRPr="008F5E13">
              <w:t>T</w:t>
            </w:r>
            <w:r w:rsidRPr="008F5E13">
              <w:rPr>
                <w:spacing w:val="-2"/>
              </w:rPr>
              <w:t>İ</w:t>
            </w:r>
            <w:r w:rsidRPr="008F5E13">
              <w:t>ŞİM</w:t>
            </w:r>
            <w:r w:rsidRPr="008F5E13">
              <w:rPr>
                <w:spacing w:val="-4"/>
              </w:rPr>
              <w:t xml:space="preserve"> </w:t>
            </w:r>
            <w:r w:rsidRPr="008F5E13">
              <w:t>BİL</w:t>
            </w:r>
            <w:r w:rsidRPr="008F5E13">
              <w:rPr>
                <w:spacing w:val="-2"/>
              </w:rPr>
              <w:t>G</w:t>
            </w:r>
            <w:r w:rsidRPr="008F5E13">
              <w:t>İL</w:t>
            </w:r>
            <w:r w:rsidRPr="008F5E13">
              <w:rPr>
                <w:spacing w:val="-3"/>
              </w:rPr>
              <w:t>E</w:t>
            </w:r>
            <w:r w:rsidRPr="008F5E13">
              <w:t>Rİ</w:t>
            </w:r>
          </w:p>
          <w:p w:rsidR="00E76EEF" w:rsidRPr="00E76EEF" w:rsidRDefault="00E76EEF" w:rsidP="00E76EEF"/>
          <w:p w:rsidR="00A86F25" w:rsidRPr="008F5E13" w:rsidRDefault="00A86F25" w:rsidP="00A86F25">
            <w:pPr>
              <w:pStyle w:val="GvdeMetni"/>
              <w:spacing w:before="33"/>
              <w:ind w:left="123"/>
              <w:rPr>
                <w:rFonts w:asciiTheme="minorHAnsi" w:hAnsiTheme="minorHAnsi" w:cstheme="minorHAnsi"/>
              </w:rPr>
            </w:pPr>
            <w:proofErr w:type="spellStart"/>
            <w:proofErr w:type="gramStart"/>
            <w:r w:rsidRPr="008F5E13">
              <w:rPr>
                <w:rFonts w:asciiTheme="minorHAnsi" w:hAnsiTheme="minorHAnsi" w:cstheme="minorHAnsi"/>
              </w:rPr>
              <w:t>Müdür</w:t>
            </w:r>
            <w:proofErr w:type="spellEnd"/>
            <w:r w:rsidRPr="008F5E13">
              <w:rPr>
                <w:rFonts w:asciiTheme="minorHAnsi" w:hAnsiTheme="minorHAnsi" w:cstheme="minorHAnsi"/>
              </w:rPr>
              <w:t xml:space="preserve"> :</w:t>
            </w:r>
            <w:proofErr w:type="gramEnd"/>
            <w:r w:rsidRPr="008F5E13">
              <w:rPr>
                <w:rFonts w:asciiTheme="minorHAnsi" w:hAnsiTheme="minorHAnsi" w:cstheme="minorHAnsi"/>
              </w:rPr>
              <w:t xml:space="preserve"> </w:t>
            </w:r>
            <w:r>
              <w:rPr>
                <w:rFonts w:asciiTheme="minorHAnsi" w:hAnsiTheme="minorHAnsi" w:cstheme="minorHAnsi"/>
              </w:rPr>
              <w:t xml:space="preserve">Dr. </w:t>
            </w:r>
            <w:proofErr w:type="spellStart"/>
            <w:r>
              <w:rPr>
                <w:rFonts w:asciiTheme="minorHAnsi" w:hAnsiTheme="minorHAnsi" w:cstheme="minorHAnsi"/>
              </w:rPr>
              <w:t>Öğr</w:t>
            </w:r>
            <w:proofErr w:type="spellEnd"/>
            <w:r>
              <w:rPr>
                <w:rFonts w:asciiTheme="minorHAnsi" w:hAnsiTheme="minorHAnsi" w:cstheme="minorHAnsi"/>
              </w:rPr>
              <w:t xml:space="preserve">. </w:t>
            </w:r>
            <w:proofErr w:type="spellStart"/>
            <w:r>
              <w:rPr>
                <w:rFonts w:asciiTheme="minorHAnsi" w:hAnsiTheme="minorHAnsi" w:cstheme="minorHAnsi"/>
              </w:rPr>
              <w:t>Üyesi</w:t>
            </w:r>
            <w:proofErr w:type="spellEnd"/>
            <w:r>
              <w:rPr>
                <w:rFonts w:asciiTheme="minorHAnsi" w:hAnsiTheme="minorHAnsi" w:cstheme="minorHAnsi"/>
              </w:rPr>
              <w:t xml:space="preserve"> </w:t>
            </w:r>
            <w:proofErr w:type="spellStart"/>
            <w:r>
              <w:rPr>
                <w:rFonts w:asciiTheme="minorHAnsi" w:hAnsiTheme="minorHAnsi" w:cstheme="minorHAnsi"/>
              </w:rPr>
              <w:t>Levent</w:t>
            </w:r>
            <w:proofErr w:type="spellEnd"/>
            <w:r>
              <w:rPr>
                <w:rFonts w:asciiTheme="minorHAnsi" w:hAnsiTheme="minorHAnsi" w:cstheme="minorHAnsi"/>
              </w:rPr>
              <w:t xml:space="preserve"> SEZAL</w:t>
            </w:r>
          </w:p>
          <w:p w:rsidR="00A86F25" w:rsidRPr="008F5E13" w:rsidRDefault="00A86F25" w:rsidP="00A86F25">
            <w:pPr>
              <w:pStyle w:val="GvdeMetni"/>
              <w:spacing w:before="26"/>
              <w:ind w:left="123"/>
              <w:rPr>
                <w:rFonts w:asciiTheme="minorHAnsi" w:hAnsiTheme="minorHAnsi" w:cstheme="minorHAnsi"/>
              </w:rPr>
            </w:pPr>
            <w:proofErr w:type="spellStart"/>
            <w:r w:rsidRPr="008F5E13">
              <w:rPr>
                <w:rFonts w:asciiTheme="minorHAnsi" w:hAnsiTheme="minorHAnsi" w:cstheme="minorHAnsi"/>
              </w:rPr>
              <w:t>Adres</w:t>
            </w:r>
            <w:proofErr w:type="spellEnd"/>
            <w:r w:rsidRPr="008F5E13">
              <w:rPr>
                <w:rFonts w:asciiTheme="minorHAnsi" w:hAnsiTheme="minorHAnsi" w:cstheme="minorHAnsi"/>
              </w:rPr>
              <w:t xml:space="preserve"> : </w:t>
            </w:r>
            <w:proofErr w:type="spellStart"/>
            <w:r w:rsidRPr="008F5E13">
              <w:rPr>
                <w:rFonts w:asciiTheme="minorHAnsi" w:hAnsiTheme="minorHAnsi" w:cstheme="minorHAnsi"/>
              </w:rPr>
              <w:t>Göksun</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Uygulamalı</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Bilimler</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Yüksekokulu</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Arslanbey</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Yerleşkesi</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Elbistan</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Yolu</w:t>
            </w:r>
            <w:proofErr w:type="spellEnd"/>
            <w:r w:rsidRPr="008F5E13">
              <w:rPr>
                <w:rFonts w:asciiTheme="minorHAnsi" w:hAnsiTheme="minorHAnsi" w:cstheme="minorHAnsi"/>
              </w:rPr>
              <w:t xml:space="preserve"> </w:t>
            </w:r>
            <w:proofErr w:type="spellStart"/>
            <w:r w:rsidRPr="008F5E13">
              <w:rPr>
                <w:rFonts w:asciiTheme="minorHAnsi" w:hAnsiTheme="minorHAnsi" w:cstheme="minorHAnsi"/>
              </w:rPr>
              <w:t>Üzeri</w:t>
            </w:r>
            <w:proofErr w:type="spellEnd"/>
            <w:r w:rsidRPr="008F5E13">
              <w:rPr>
                <w:rFonts w:asciiTheme="minorHAnsi" w:hAnsiTheme="minorHAnsi" w:cstheme="minorHAnsi"/>
              </w:rPr>
              <w:t xml:space="preserve"> 5.km </w:t>
            </w:r>
            <w:proofErr w:type="spellStart"/>
            <w:r w:rsidRPr="008F5E13">
              <w:rPr>
                <w:rFonts w:asciiTheme="minorHAnsi" w:hAnsiTheme="minorHAnsi" w:cstheme="minorHAnsi"/>
              </w:rPr>
              <w:t>Göksun</w:t>
            </w:r>
            <w:proofErr w:type="spellEnd"/>
            <w:r w:rsidRPr="008F5E13">
              <w:rPr>
                <w:rFonts w:asciiTheme="minorHAnsi" w:hAnsiTheme="minorHAnsi" w:cstheme="minorHAnsi"/>
              </w:rPr>
              <w:t>/</w:t>
            </w:r>
            <w:proofErr w:type="spellStart"/>
            <w:r w:rsidRPr="008F5E13">
              <w:rPr>
                <w:rFonts w:asciiTheme="minorHAnsi" w:hAnsiTheme="minorHAnsi" w:cstheme="minorHAnsi"/>
              </w:rPr>
              <w:t>Kahramanmaraş</w:t>
            </w:r>
            <w:proofErr w:type="spellEnd"/>
          </w:p>
          <w:p w:rsidR="00A86F25" w:rsidRPr="008F5E13" w:rsidRDefault="00A86F25" w:rsidP="00A86F25">
            <w:pPr>
              <w:pStyle w:val="GvdeMetni"/>
              <w:spacing w:before="21"/>
              <w:ind w:left="123"/>
              <w:rPr>
                <w:rFonts w:asciiTheme="minorHAnsi" w:hAnsiTheme="minorHAnsi" w:cstheme="minorHAnsi"/>
              </w:rPr>
            </w:pPr>
            <w:r w:rsidRPr="008F5E13">
              <w:rPr>
                <w:rFonts w:asciiTheme="minorHAnsi" w:hAnsiTheme="minorHAnsi" w:cstheme="minorHAnsi"/>
              </w:rPr>
              <w:t>Tel: 344 300 4861 Fax:344 3002327</w:t>
            </w:r>
          </w:p>
          <w:p w:rsidR="00A12E8E" w:rsidRDefault="00A86F25" w:rsidP="00A86F25">
            <w:pPr>
              <w:contextualSpacing/>
              <w:jc w:val="both"/>
              <w:rPr>
                <w:rFonts w:cstheme="minorHAnsi"/>
                <w:u w:val="single" w:color="0462C1"/>
              </w:rPr>
            </w:pPr>
            <w:r w:rsidRPr="008F5E13">
              <w:rPr>
                <w:rFonts w:cstheme="minorHAnsi"/>
              </w:rPr>
              <w:t xml:space="preserve">e-posta : </w:t>
            </w:r>
            <w:hyperlink r:id="rId16">
              <w:r>
                <w:rPr>
                  <w:rFonts w:cstheme="minorHAnsi"/>
                  <w:u w:val="single" w:color="0462C1"/>
                </w:rPr>
                <w:t>leventsezal</w:t>
              </w:r>
              <w:r w:rsidRPr="008F5E13">
                <w:rPr>
                  <w:rFonts w:cstheme="minorHAnsi"/>
                  <w:u w:val="single" w:color="0462C1"/>
                </w:rPr>
                <w:t>@ksu.edu.tr</w:t>
              </w:r>
            </w:hyperlink>
          </w:p>
          <w:p w:rsidR="000E146C" w:rsidRDefault="000E146C" w:rsidP="00A86F25">
            <w:pPr>
              <w:contextualSpacing/>
              <w:jc w:val="both"/>
              <w:rPr>
                <w:rFonts w:ascii="Tahoma" w:hAnsi="Tahoma" w:cs="Tahoma"/>
                <w:color w:val="393939"/>
                <w:sz w:val="20"/>
                <w:szCs w:val="20"/>
                <w:shd w:val="clear" w:color="auto" w:fill="FFFFFF"/>
              </w:rPr>
            </w:pPr>
          </w:p>
          <w:p w:rsidR="00E76EEF" w:rsidRDefault="00E76EEF" w:rsidP="00A86F25">
            <w:pPr>
              <w:contextualSpacing/>
              <w:jc w:val="both"/>
              <w:rPr>
                <w:rFonts w:ascii="Tahoma" w:hAnsi="Tahoma" w:cs="Tahoma"/>
                <w:color w:val="393939"/>
                <w:sz w:val="20"/>
                <w:szCs w:val="20"/>
                <w:shd w:val="clear" w:color="auto" w:fill="FFFFFF"/>
              </w:rPr>
            </w:pPr>
          </w:p>
          <w:p w:rsidR="00E76EEF" w:rsidRPr="00A12E8E" w:rsidRDefault="00E76EEF" w:rsidP="00A86F25">
            <w:pPr>
              <w:contextualSpacing/>
              <w:jc w:val="both"/>
              <w:rPr>
                <w:rFonts w:ascii="Tahoma" w:hAnsi="Tahoma" w:cs="Tahoma"/>
                <w:color w:val="393939"/>
                <w:sz w:val="20"/>
                <w:szCs w:val="20"/>
                <w:shd w:val="clear" w:color="auto" w:fill="FFFFFF"/>
              </w:rPr>
            </w:pPr>
          </w:p>
          <w:p w:rsidR="00405E54" w:rsidRDefault="00405E54" w:rsidP="00405E54">
            <w:pPr>
              <w:contextualSpacing/>
              <w:jc w:val="both"/>
              <w:rPr>
                <w:rFonts w:cstheme="minorHAnsi"/>
                <w:color w:val="A6A6A6" w:themeColor="background1" w:themeShade="A6"/>
              </w:rPr>
            </w:pPr>
            <w:r w:rsidRPr="000D47A5">
              <w:rPr>
                <w:rFonts w:cstheme="minorHAnsi"/>
                <w:color w:val="A6A6A6" w:themeColor="background1" w:themeShade="A6"/>
              </w:rPr>
              <w:t xml:space="preserve">2. Tarihsel Gelişimi </w:t>
            </w:r>
          </w:p>
          <w:p w:rsidR="000E146C" w:rsidRPr="000D47A5" w:rsidRDefault="000E146C" w:rsidP="00405E54">
            <w:pPr>
              <w:contextualSpacing/>
              <w:jc w:val="both"/>
              <w:rPr>
                <w:rFonts w:cstheme="minorHAnsi"/>
                <w:color w:val="A6A6A6" w:themeColor="background1" w:themeShade="A6"/>
              </w:rPr>
            </w:pP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 xml:space="preserve">Kahramanmaraş Sütçü İmam Üniversitesine bağlı olarak Göksun Uygulamalı Bilimler Yüksekokulu adıyla </w:t>
            </w:r>
            <w:proofErr w:type="gramStart"/>
            <w:r w:rsidRPr="006A2E8A">
              <w:rPr>
                <w:rFonts w:ascii="Times New Roman" w:eastAsia="Times New Roman" w:hAnsi="Times New Roman" w:cs="Times New Roman"/>
                <w:bCs/>
                <w:noProof w:val="0"/>
                <w:color w:val="393939"/>
                <w:lang w:eastAsia="tr-TR"/>
              </w:rPr>
              <w:t>16/12/2011</w:t>
            </w:r>
            <w:proofErr w:type="gramEnd"/>
            <w:r w:rsidRPr="006A2E8A">
              <w:rPr>
                <w:rFonts w:ascii="Times New Roman" w:eastAsia="Times New Roman" w:hAnsi="Times New Roman" w:cs="Times New Roman"/>
                <w:bCs/>
                <w:noProof w:val="0"/>
                <w:color w:val="393939"/>
                <w:lang w:eastAsia="tr-TR"/>
              </w:rPr>
              <w:t xml:space="preserve"> tarihli ve 2011/2605 sayılı kararname eki ve 10/01/2012 tarih ve 28169 sayılı Resmi Gazetede yayımlanarak kurulmuştur. Yüksekokulumuz kendi binası yapılana kadar eğitim ve öğretim hizmetlerini Göksun Meslek Yüksekokulu Ek Binasında devam ettirmektedir.</w:t>
            </w: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 xml:space="preserve">Yüksekokulumuz 2018 yılı içerisinde Bankacılık ve Finans Bölümünde kadrolu öğretim üyesi sayısını 3’e çıkartmıştır. Ardından 2018 yılı Şubat ayı içerisinde bölüme öğrenci alımı için başvuru dosyası hazırlanarak YÖK’e gönderilmiş, YÖK’ün uygun görüşü </w:t>
            </w:r>
            <w:r w:rsidR="001C768E" w:rsidRPr="006A2E8A">
              <w:rPr>
                <w:rFonts w:ascii="Times New Roman" w:eastAsia="Times New Roman" w:hAnsi="Times New Roman" w:cs="Times New Roman"/>
                <w:bCs/>
                <w:noProof w:val="0"/>
                <w:color w:val="393939"/>
                <w:lang w:eastAsia="tr-TR"/>
              </w:rPr>
              <w:t>doğrultusunda Finans</w:t>
            </w:r>
            <w:r w:rsidRPr="006A2E8A">
              <w:rPr>
                <w:rFonts w:ascii="Times New Roman" w:eastAsia="Times New Roman" w:hAnsi="Times New Roman" w:cs="Times New Roman"/>
                <w:bCs/>
                <w:noProof w:val="0"/>
                <w:color w:val="393939"/>
                <w:lang w:eastAsia="tr-TR"/>
              </w:rPr>
              <w:t xml:space="preserve"> ve Bankacılık bölümü ilk öğrencilerini 2018-2019 eğitim öğretim yılında almıştır.</w:t>
            </w: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 xml:space="preserve">Göksun Uygulamalı Bilimler Yüksekokulumuzun “çağın gerektirdiği, bölgesel alanda öncü ulusal alanda tercih edilen mesleki, teknik uygulamalı bilgi donanımına sahip bireyler yetiştiren” bir yüksekokul olma </w:t>
            </w:r>
            <w:proofErr w:type="gramStart"/>
            <w:r w:rsidRPr="006A2E8A">
              <w:rPr>
                <w:rFonts w:ascii="Times New Roman" w:eastAsia="Times New Roman" w:hAnsi="Times New Roman" w:cs="Times New Roman"/>
                <w:bCs/>
                <w:noProof w:val="0"/>
                <w:color w:val="393939"/>
                <w:lang w:eastAsia="tr-TR"/>
              </w:rPr>
              <w:t>vizyonu</w:t>
            </w:r>
            <w:proofErr w:type="gramEnd"/>
            <w:r w:rsidRPr="006A2E8A">
              <w:rPr>
                <w:rFonts w:ascii="Times New Roman" w:eastAsia="Times New Roman" w:hAnsi="Times New Roman" w:cs="Times New Roman"/>
                <w:bCs/>
                <w:noProof w:val="0"/>
                <w:color w:val="393939"/>
                <w:lang w:eastAsia="tr-TR"/>
              </w:rPr>
              <w:t xml:space="preserve"> doğrultusunda, 2018 yılı içeris</w:t>
            </w:r>
            <w:r w:rsidR="00461F81">
              <w:rPr>
                <w:rFonts w:ascii="Times New Roman" w:eastAsia="Times New Roman" w:hAnsi="Times New Roman" w:cs="Times New Roman"/>
                <w:bCs/>
                <w:noProof w:val="0"/>
                <w:color w:val="393939"/>
                <w:lang w:eastAsia="tr-TR"/>
              </w:rPr>
              <w:t>inde “Halkla İlişkiler ve Reklam</w:t>
            </w:r>
            <w:r w:rsidRPr="006A2E8A">
              <w:rPr>
                <w:rFonts w:ascii="Times New Roman" w:eastAsia="Times New Roman" w:hAnsi="Times New Roman" w:cs="Times New Roman"/>
                <w:bCs/>
                <w:noProof w:val="0"/>
                <w:color w:val="393939"/>
                <w:lang w:eastAsia="tr-TR"/>
              </w:rPr>
              <w:t>cılık” ile “Yeni Medya ve İletişim” Bölümlerinin açılması için başvuru dosyaları hazırlanarak YÖK’e gönderilmiş ve YÖK’ün uygun görüşü doğrultusunda 2019 yılında Yüksekokulumuz bünyesinde “Halkla İlişkiler ve Reklamcılık” ile “Yeni Medya ve İletişim” Bölümleri açılmıştır.</w:t>
            </w: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Yeni bölümlerimiz için de kadro yapılanması tamamlandığında, öğrenci alımı için başvuruda bulunulması hedeflenmektedir. Yüksekokulumuz bünyesinde</w:t>
            </w:r>
          </w:p>
          <w:p w:rsidR="003F65BF" w:rsidRPr="006A2E8A" w:rsidRDefault="003F65BF" w:rsidP="006A2E8A">
            <w:pPr>
              <w:tabs>
                <w:tab w:val="left" w:pos="3960"/>
              </w:tabs>
              <w:jc w:val="both"/>
              <w:rPr>
                <w:rFonts w:ascii="Times New Roman" w:eastAsia="Times New Roman" w:hAnsi="Times New Roman" w:cs="Times New Roman"/>
                <w:bCs/>
                <w:noProof w:val="0"/>
                <w:color w:val="393939"/>
                <w:lang w:eastAsia="tr-TR"/>
              </w:rPr>
            </w:pPr>
            <w:r w:rsidRPr="006A2E8A">
              <w:rPr>
                <w:rFonts w:ascii="Times New Roman" w:eastAsia="Times New Roman" w:hAnsi="Times New Roman" w:cs="Times New Roman"/>
                <w:bCs/>
                <w:noProof w:val="0"/>
                <w:color w:val="393939"/>
                <w:lang w:eastAsia="tr-TR"/>
              </w:rPr>
              <w:t>202</w:t>
            </w:r>
            <w:r w:rsidR="009D0607">
              <w:rPr>
                <w:rFonts w:ascii="Times New Roman" w:eastAsia="Times New Roman" w:hAnsi="Times New Roman" w:cs="Times New Roman"/>
                <w:bCs/>
                <w:noProof w:val="0"/>
                <w:color w:val="393939"/>
                <w:lang w:eastAsia="tr-TR"/>
              </w:rPr>
              <w:t>3</w:t>
            </w:r>
            <w:r w:rsidRPr="006A2E8A">
              <w:rPr>
                <w:rFonts w:ascii="Times New Roman" w:eastAsia="Times New Roman" w:hAnsi="Times New Roman" w:cs="Times New Roman"/>
                <w:bCs/>
                <w:noProof w:val="0"/>
                <w:color w:val="393939"/>
                <w:lang w:eastAsia="tr-TR"/>
              </w:rPr>
              <w:t>-202</w:t>
            </w:r>
            <w:r w:rsidR="009D0607">
              <w:rPr>
                <w:rFonts w:ascii="Times New Roman" w:eastAsia="Times New Roman" w:hAnsi="Times New Roman" w:cs="Times New Roman"/>
                <w:bCs/>
                <w:noProof w:val="0"/>
                <w:color w:val="393939"/>
                <w:lang w:eastAsia="tr-TR"/>
              </w:rPr>
              <w:t>4</w:t>
            </w:r>
            <w:r w:rsidRPr="006A2E8A">
              <w:rPr>
                <w:rFonts w:ascii="Times New Roman" w:eastAsia="Times New Roman" w:hAnsi="Times New Roman" w:cs="Times New Roman"/>
                <w:bCs/>
                <w:noProof w:val="0"/>
                <w:color w:val="393939"/>
                <w:lang w:eastAsia="tr-TR"/>
              </w:rPr>
              <w:t xml:space="preserve"> eğitim-öğretim yılı itibariyle biri aktif toplam 3 programda 3 Akademik, 3 İdari personel ile eğitim ve araştırma faaliyetlerine devam edilmektedir.</w:t>
            </w:r>
          </w:p>
          <w:p w:rsidR="00405E54" w:rsidRPr="000D47A5" w:rsidRDefault="00405E54" w:rsidP="00405E54">
            <w:pPr>
              <w:contextualSpacing/>
              <w:jc w:val="both"/>
              <w:rPr>
                <w:rFonts w:cstheme="minorHAnsi"/>
                <w:color w:val="A6A6A6" w:themeColor="background1" w:themeShade="A6"/>
              </w:rPr>
            </w:pPr>
          </w:p>
          <w:p w:rsidR="00405E54" w:rsidRDefault="00405E54" w:rsidP="00405E54">
            <w:pPr>
              <w:contextualSpacing/>
              <w:jc w:val="both"/>
              <w:rPr>
                <w:rFonts w:cstheme="minorHAnsi"/>
                <w:color w:val="A6A6A6" w:themeColor="background1" w:themeShade="A6"/>
              </w:rPr>
            </w:pPr>
            <w:r w:rsidRPr="000D47A5">
              <w:rPr>
                <w:rFonts w:cstheme="minorHAnsi"/>
                <w:color w:val="A6A6A6" w:themeColor="background1" w:themeShade="A6"/>
              </w:rPr>
              <w:t xml:space="preserve">3. Misyonu, Vizyonu, Değerleri ve Hedefleri </w:t>
            </w:r>
          </w:p>
          <w:p w:rsidR="000E146C" w:rsidRPr="000D47A5" w:rsidRDefault="000E146C" w:rsidP="00405E54">
            <w:pPr>
              <w:contextualSpacing/>
              <w:jc w:val="both"/>
              <w:rPr>
                <w:rFonts w:cstheme="minorHAnsi"/>
                <w:color w:val="A6A6A6" w:themeColor="background1" w:themeShade="A6"/>
              </w:rPr>
            </w:pPr>
          </w:p>
          <w:p w:rsidR="00A12E8E" w:rsidRDefault="00A12E8E" w:rsidP="00A12E8E">
            <w:pPr>
              <w:tabs>
                <w:tab w:val="left" w:pos="3960"/>
              </w:tabs>
              <w:jc w:val="both"/>
              <w:rPr>
                <w:rFonts w:ascii="Times New Roman" w:eastAsia="Times New Roman" w:hAnsi="Times New Roman" w:cs="Times New Roman"/>
                <w:bCs/>
                <w:noProof w:val="0"/>
                <w:color w:val="393939"/>
                <w:lang w:eastAsia="tr-TR"/>
              </w:rPr>
            </w:pPr>
            <w:r w:rsidRPr="00A12E8E">
              <w:rPr>
                <w:rFonts w:ascii="Times New Roman" w:eastAsia="Times New Roman" w:hAnsi="Times New Roman" w:cs="Times New Roman"/>
                <w:bCs/>
                <w:noProof w:val="0"/>
                <w:color w:val="393939"/>
                <w:lang w:eastAsia="tr-TR"/>
              </w:rPr>
              <w:t>Öncelikli olarak Kahramanmaraş ili ve bu ilin bulunduğu yöreye olmak üzere Türkiye için sanayi ve hizmet sektörlerinde ihtiyaç duyulan meslek elemanını yetiştirmektir. Temel ilkeler; öğrencilerin eğitim ve öğretimleri sırasında yeterli bilgileri alarak, gelişen teknolojiye ayak uydurabilen, yeniliklere açık, kendisini sürekli geliştirebilen meslek elemanları olarak yetiştirebilmek, ayrıca mezun olan öğrencilerin, bireysel girişimciliğini artırmak ve teşvik etmektir. </w:t>
            </w:r>
          </w:p>
          <w:p w:rsidR="00A12E8E" w:rsidRDefault="00A12E8E" w:rsidP="00A12E8E">
            <w:pPr>
              <w:tabs>
                <w:tab w:val="left" w:pos="3960"/>
              </w:tabs>
              <w:jc w:val="both"/>
              <w:rPr>
                <w:rFonts w:ascii="Times New Roman" w:eastAsia="Times New Roman" w:hAnsi="Times New Roman" w:cs="Times New Roman"/>
                <w:bCs/>
                <w:noProof w:val="0"/>
                <w:color w:val="393939"/>
                <w:lang w:eastAsia="tr-TR"/>
              </w:rPr>
            </w:pPr>
          </w:p>
          <w:p w:rsidR="00405E54" w:rsidRDefault="00A12E8E" w:rsidP="00A12E8E">
            <w:pPr>
              <w:tabs>
                <w:tab w:val="left" w:pos="3960"/>
              </w:tabs>
              <w:jc w:val="both"/>
            </w:pPr>
            <w:r w:rsidRPr="00A12E8E">
              <w:rPr>
                <w:rFonts w:ascii="Times New Roman" w:eastAsia="Times New Roman" w:hAnsi="Times New Roman" w:cs="Times New Roman"/>
                <w:bCs/>
                <w:noProof w:val="0"/>
                <w:color w:val="393939"/>
                <w:lang w:eastAsia="tr-TR"/>
              </w:rPr>
              <w:t>Sanayi ve hizmet sektöründeki temel kavramlar ile sürekli değişen bilgi ve teknolojilerin öğrencilere aktarılması, bu bilgi ve teknolojilerin onlar tarafından kullanılmalarını sağlamaktır. Bu amaçla sanayi ve hizmet sektörü ile işbirliğini geliştirerek, onların ihtiyaç duyduğu niteliklere sahip elemanlar yetiştirmektir.</w:t>
            </w:r>
          </w:p>
        </w:tc>
      </w:tr>
      <w:tr w:rsidR="00405E54" w:rsidTr="00A140BC">
        <w:trPr>
          <w:trHeight w:val="520"/>
        </w:trPr>
        <w:tc>
          <w:tcPr>
            <w:tcW w:w="11023" w:type="dxa"/>
            <w:gridSpan w:val="2"/>
            <w:shd w:val="clear" w:color="auto" w:fill="FABF8F" w:themeFill="accent6" w:themeFillTint="99"/>
          </w:tcPr>
          <w:p w:rsidR="00405E54" w:rsidRPr="0041441E" w:rsidRDefault="00030F8B" w:rsidP="00405E54">
            <w:pPr>
              <w:ind w:left="99" w:right="63" w:hanging="102"/>
              <w:contextualSpacing/>
              <w:outlineLvl w:val="3"/>
              <w:rPr>
                <w:rFonts w:cstheme="minorHAnsi"/>
                <w:b/>
                <w:i/>
              </w:rPr>
            </w:pPr>
            <w:r>
              <w:rPr>
                <w:rFonts w:cstheme="minorHAnsi"/>
                <w:b/>
                <w:iCs/>
                <w:color w:val="FF0000"/>
              </w:rPr>
              <w:t>KANIT</w:t>
            </w:r>
            <w:r w:rsidR="00405E54" w:rsidRPr="0041441E">
              <w:rPr>
                <w:rFonts w:cstheme="minorHAnsi"/>
                <w:b/>
                <w:iCs/>
                <w:color w:val="FF0000"/>
              </w:rPr>
              <w:t xml:space="preserve"> GEREKMEMEKTEDİR</w:t>
            </w:r>
          </w:p>
        </w:tc>
      </w:tr>
    </w:tbl>
    <w:p w:rsidR="00405E54" w:rsidRPr="00405E54" w:rsidRDefault="00405E54" w:rsidP="00405E54">
      <w:pPr>
        <w:tabs>
          <w:tab w:val="left" w:pos="3960"/>
        </w:tabs>
      </w:pPr>
    </w:p>
    <w:p w:rsidR="00405E54" w:rsidRPr="00405E54" w:rsidRDefault="00405E54" w:rsidP="00405E54"/>
    <w:p w:rsidR="00405E54" w:rsidRDefault="00405E54" w:rsidP="00405E54"/>
    <w:p w:rsidR="00E76EEF" w:rsidRDefault="00E76EEF" w:rsidP="00405E54"/>
    <w:p w:rsidR="003D511B" w:rsidRDefault="003D511B" w:rsidP="00405E54"/>
    <w:p w:rsidR="003D511B" w:rsidRDefault="003D511B" w:rsidP="00405E54"/>
    <w:p w:rsidR="00E76EEF" w:rsidRDefault="00E76EEF" w:rsidP="00405E54"/>
    <w:p w:rsidR="00F37C3C" w:rsidRDefault="00F37C3C" w:rsidP="00405E54"/>
    <w:p w:rsidR="00E76EEF" w:rsidRDefault="00E76EEF" w:rsidP="00405E54"/>
    <w:p w:rsidR="001C768E" w:rsidRPr="00405E54" w:rsidRDefault="001C768E" w:rsidP="00405E54"/>
    <w:p w:rsidR="00405E54" w:rsidRDefault="00405E54" w:rsidP="00405E54"/>
    <w:tbl>
      <w:tblPr>
        <w:tblStyle w:val="TabloKlavuzu"/>
        <w:tblW w:w="11328" w:type="dxa"/>
        <w:tblLook w:val="04A0" w:firstRow="1" w:lastRow="0" w:firstColumn="1" w:lastColumn="0" w:noHBand="0" w:noVBand="1"/>
      </w:tblPr>
      <w:tblGrid>
        <w:gridCol w:w="3652"/>
        <w:gridCol w:w="7676"/>
      </w:tblGrid>
      <w:tr w:rsidR="00405E54" w:rsidTr="00EA7B72">
        <w:trPr>
          <w:trHeight w:val="228"/>
        </w:trPr>
        <w:tc>
          <w:tcPr>
            <w:tcW w:w="11328" w:type="dxa"/>
            <w:gridSpan w:val="2"/>
            <w:shd w:val="clear" w:color="auto" w:fill="FFCADE"/>
            <w:vAlign w:val="bottom"/>
          </w:tcPr>
          <w:p w:rsidR="00405E54" w:rsidRPr="00DF60B3" w:rsidRDefault="00405E54" w:rsidP="00405E54">
            <w:pPr>
              <w:contextualSpacing/>
              <w:rPr>
                <w:rFonts w:cstheme="minorHAnsi"/>
                <w:b/>
                <w:bCs/>
              </w:rPr>
            </w:pPr>
            <w:r w:rsidRPr="00DF60B3">
              <w:rPr>
                <w:rFonts w:cstheme="minorHAnsi"/>
                <w:b/>
              </w:rPr>
              <w:lastRenderedPageBreak/>
              <w:t>A. LİDERLİK, YÖNETİM ve KALİTE</w:t>
            </w:r>
          </w:p>
        </w:tc>
      </w:tr>
      <w:tr w:rsidR="00405E54" w:rsidTr="00EA7B72">
        <w:trPr>
          <w:trHeight w:val="569"/>
        </w:trPr>
        <w:tc>
          <w:tcPr>
            <w:tcW w:w="11328" w:type="dxa"/>
            <w:gridSpan w:val="2"/>
            <w:shd w:val="clear" w:color="auto" w:fill="FFCADE"/>
          </w:tcPr>
          <w:p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rsidTr="00EA7B72">
        <w:trPr>
          <w:trHeight w:val="467"/>
        </w:trPr>
        <w:tc>
          <w:tcPr>
            <w:tcW w:w="11328" w:type="dxa"/>
            <w:gridSpan w:val="2"/>
          </w:tcPr>
          <w:p w:rsidR="00405E54" w:rsidRDefault="00405E54" w:rsidP="00405E54">
            <w:pPr>
              <w:contextualSpacing/>
              <w:rPr>
                <w:rFonts w:cstheme="minorHAnsi"/>
                <w:b/>
                <w:bCs/>
              </w:rPr>
            </w:pPr>
            <w:r>
              <w:rPr>
                <w:rFonts w:cstheme="minorHAnsi"/>
                <w:b/>
                <w:bCs/>
              </w:rPr>
              <w:t>AÇIKLAMALAR:</w:t>
            </w:r>
          </w:p>
          <w:p w:rsidR="00405E54" w:rsidRDefault="00405E54" w:rsidP="00405E54"/>
        </w:tc>
      </w:tr>
      <w:tr w:rsidR="00405E54" w:rsidTr="00EA7B72">
        <w:trPr>
          <w:trHeight w:val="228"/>
        </w:trPr>
        <w:tc>
          <w:tcPr>
            <w:tcW w:w="3652" w:type="dxa"/>
          </w:tcPr>
          <w:p w:rsidR="00405E54" w:rsidRDefault="00405E54" w:rsidP="00405E54"/>
        </w:tc>
        <w:tc>
          <w:tcPr>
            <w:tcW w:w="7676" w:type="dxa"/>
            <w:vAlign w:val="bottom"/>
          </w:tcPr>
          <w:p w:rsidR="00405E54" w:rsidRPr="00DF60B3" w:rsidRDefault="00405E54" w:rsidP="00405E54">
            <w:pPr>
              <w:contextualSpacing/>
              <w:rPr>
                <w:rFonts w:cstheme="minorHAnsi"/>
                <w:b/>
                <w:bCs/>
              </w:rPr>
            </w:pPr>
            <w:r w:rsidRPr="00DF60B3">
              <w:rPr>
                <w:rFonts w:cstheme="minorHAnsi"/>
                <w:b/>
                <w:bCs/>
              </w:rPr>
              <w:t xml:space="preserve">Düzey: </w:t>
            </w:r>
            <w:r w:rsidR="00163B70">
              <w:rPr>
                <w:rFonts w:cstheme="minorHAnsi"/>
                <w:b/>
                <w:bCs/>
              </w:rPr>
              <w:t>4</w:t>
            </w:r>
          </w:p>
        </w:tc>
      </w:tr>
      <w:tr w:rsidR="00312CC0" w:rsidTr="00EA7B72">
        <w:trPr>
          <w:trHeight w:val="3818"/>
        </w:trPr>
        <w:tc>
          <w:tcPr>
            <w:tcW w:w="3652" w:type="dxa"/>
            <w:vMerge w:val="restart"/>
          </w:tcPr>
          <w:p w:rsidR="00312CC0" w:rsidRPr="00F37C3C" w:rsidRDefault="00312CC0" w:rsidP="00405E54">
            <w:pPr>
              <w:contextualSpacing/>
              <w:rPr>
                <w:rFonts w:cstheme="minorHAnsi"/>
                <w:b/>
                <w:bCs/>
                <w:u w:val="single"/>
              </w:rPr>
            </w:pPr>
            <w:r w:rsidRPr="00F37C3C">
              <w:rPr>
                <w:rFonts w:cstheme="minorHAnsi"/>
                <w:b/>
                <w:bCs/>
                <w:u w:val="single"/>
              </w:rPr>
              <w:t>A.1.1. Yöneti</w:t>
            </w:r>
            <w:r w:rsidR="00EA7B72" w:rsidRPr="00F37C3C">
              <w:rPr>
                <w:rFonts w:cstheme="minorHAnsi"/>
                <w:b/>
                <w:bCs/>
                <w:u w:val="single"/>
              </w:rPr>
              <w:t>şi</w:t>
            </w:r>
            <w:r w:rsidRPr="00F37C3C">
              <w:rPr>
                <w:rFonts w:cstheme="minorHAnsi"/>
                <w:b/>
                <w:bCs/>
                <w:u w:val="single"/>
              </w:rPr>
              <w:t>m modeli ve idari yapı</w:t>
            </w:r>
          </w:p>
          <w:p w:rsidR="00F37C3C" w:rsidRDefault="00F37C3C" w:rsidP="00405E54">
            <w:pPr>
              <w:contextualSpacing/>
              <w:jc w:val="both"/>
              <w:rPr>
                <w:rFonts w:cstheme="minorHAnsi"/>
                <w:sz w:val="16"/>
                <w:szCs w:val="16"/>
              </w:rPr>
            </w:pPr>
          </w:p>
          <w:p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rsidR="00312CC0" w:rsidRDefault="00312CC0" w:rsidP="00405E54"/>
        </w:tc>
        <w:tc>
          <w:tcPr>
            <w:tcW w:w="7676" w:type="dxa"/>
          </w:tcPr>
          <w:p w:rsidR="00312CC0" w:rsidRDefault="00D36328" w:rsidP="00461F81">
            <w:pPr>
              <w:jc w:val="both"/>
            </w:pPr>
            <w:r>
              <w:rPr>
                <w:rFonts w:cstheme="minorHAnsi"/>
                <w:sz w:val="16"/>
                <w:szCs w:val="16"/>
              </w:rPr>
              <w:t>Yüksekokulumuzda</w:t>
            </w:r>
            <w:r w:rsidR="00163B70" w:rsidRPr="00DF60B3">
              <w:rPr>
                <w:rFonts w:cstheme="minorHAnsi"/>
                <w:sz w:val="16"/>
                <w:szCs w:val="16"/>
              </w:rPr>
              <w:t xml:space="preserve">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w:t>
            </w:r>
            <w:r w:rsidR="00163B70">
              <w:rPr>
                <w:rFonts w:cstheme="minorHAnsi"/>
                <w:sz w:val="16"/>
                <w:szCs w:val="16"/>
              </w:rPr>
              <w:t xml:space="preserve"> Okulumuzun müdürü Dr. </w:t>
            </w:r>
            <w:r w:rsidR="003F65BF">
              <w:rPr>
                <w:rFonts w:cstheme="minorHAnsi"/>
                <w:sz w:val="16"/>
                <w:szCs w:val="16"/>
              </w:rPr>
              <w:t>Öğr. Üyesi Levent SEZAL</w:t>
            </w:r>
            <w:r w:rsidR="00163B70">
              <w:rPr>
                <w:rFonts w:cstheme="minorHAnsi"/>
                <w:sz w:val="16"/>
                <w:szCs w:val="16"/>
              </w:rPr>
              <w:t>, müdür yardım</w:t>
            </w:r>
            <w:r w:rsidR="00461F81">
              <w:rPr>
                <w:rFonts w:cstheme="minorHAnsi"/>
                <w:sz w:val="16"/>
                <w:szCs w:val="16"/>
              </w:rPr>
              <w:t>cı</w:t>
            </w:r>
            <w:r w:rsidR="003F65BF">
              <w:rPr>
                <w:rFonts w:cstheme="minorHAnsi"/>
                <w:sz w:val="16"/>
                <w:szCs w:val="16"/>
              </w:rPr>
              <w:t>sı</w:t>
            </w:r>
            <w:r w:rsidR="00163B70">
              <w:rPr>
                <w:rFonts w:cstheme="minorHAnsi"/>
                <w:sz w:val="16"/>
                <w:szCs w:val="16"/>
              </w:rPr>
              <w:t xml:space="preserve"> Dr. Öğr.Üyesi </w:t>
            </w:r>
            <w:r w:rsidR="003F65BF">
              <w:rPr>
                <w:rFonts w:cstheme="minorHAnsi"/>
                <w:sz w:val="16"/>
                <w:szCs w:val="16"/>
              </w:rPr>
              <w:t>Ferid ÖNDER ve yüksek</w:t>
            </w:r>
            <w:r w:rsidR="00163B70">
              <w:rPr>
                <w:rFonts w:cstheme="minorHAnsi"/>
                <w:sz w:val="16"/>
                <w:szCs w:val="16"/>
              </w:rPr>
              <w:t xml:space="preserve">okul sekteri olarak </w:t>
            </w:r>
            <w:r w:rsidR="003F65BF">
              <w:rPr>
                <w:rFonts w:cstheme="minorHAnsi"/>
                <w:sz w:val="16"/>
                <w:szCs w:val="16"/>
              </w:rPr>
              <w:t>Hüseyin BALCI</w:t>
            </w:r>
            <w:r w:rsidR="00163B70">
              <w:rPr>
                <w:rFonts w:cstheme="minorHAnsi"/>
                <w:sz w:val="16"/>
                <w:szCs w:val="16"/>
              </w:rPr>
              <w:t xml:space="preserve"> taraf</w:t>
            </w:r>
            <w:r w:rsidR="00EA1DB1">
              <w:rPr>
                <w:rFonts w:cstheme="minorHAnsi"/>
                <w:sz w:val="16"/>
                <w:szCs w:val="16"/>
              </w:rPr>
              <w:t xml:space="preserve">ında sevk ve idare </w:t>
            </w:r>
            <w:r w:rsidR="00EA1DB1" w:rsidRPr="008E6539">
              <w:rPr>
                <w:rFonts w:cstheme="minorHAnsi"/>
                <w:color w:val="000000" w:themeColor="text1"/>
                <w:sz w:val="16"/>
                <w:szCs w:val="16"/>
              </w:rPr>
              <w:t>edilmektedir</w:t>
            </w:r>
            <w:r w:rsidR="00EA1DB1" w:rsidRPr="001B050C">
              <w:rPr>
                <w:rFonts w:cstheme="minorHAnsi"/>
                <w:color w:val="000000" w:themeColor="text1"/>
                <w:sz w:val="16"/>
                <w:szCs w:val="16"/>
              </w:rPr>
              <w:t xml:space="preserve"> </w:t>
            </w:r>
            <w:hyperlink r:id="rId17" w:history="1">
              <w:r w:rsidR="00EA1DB1" w:rsidRPr="001B050C">
                <w:rPr>
                  <w:rStyle w:val="Kpr"/>
                  <w:rFonts w:cstheme="minorHAnsi"/>
                  <w:color w:val="000000" w:themeColor="text1"/>
                  <w:sz w:val="16"/>
                  <w:szCs w:val="16"/>
                  <w:u w:val="none"/>
                </w:rPr>
                <w:t>(Kanıt A.1.1.1).</w:t>
              </w:r>
            </w:hyperlink>
          </w:p>
        </w:tc>
      </w:tr>
      <w:tr w:rsidR="00312CC0" w:rsidTr="00EA7B72">
        <w:trPr>
          <w:trHeight w:val="4914"/>
        </w:trPr>
        <w:tc>
          <w:tcPr>
            <w:tcW w:w="3652" w:type="dxa"/>
            <w:vMerge/>
          </w:tcPr>
          <w:p w:rsidR="00312CC0" w:rsidRPr="00DF60B3" w:rsidRDefault="00312CC0" w:rsidP="00405E54">
            <w:pPr>
              <w:contextualSpacing/>
              <w:rPr>
                <w:rFonts w:cstheme="minorHAnsi"/>
                <w:b/>
                <w:bCs/>
              </w:rPr>
            </w:pPr>
          </w:p>
        </w:tc>
        <w:tc>
          <w:tcPr>
            <w:tcW w:w="7676" w:type="dxa"/>
          </w:tcPr>
          <w:p w:rsidR="00312CC0" w:rsidRDefault="00312CC0" w:rsidP="00405E54">
            <w:r>
              <w:t>K</w:t>
            </w:r>
            <w:r w:rsidR="001B054F">
              <w:t>anıt</w:t>
            </w:r>
          </w:p>
          <w:p w:rsidR="00EA1DB1" w:rsidRPr="001B050C" w:rsidRDefault="00ED7BE3" w:rsidP="00405E54">
            <w:pPr>
              <w:rPr>
                <w:color w:val="000000" w:themeColor="text1"/>
              </w:rPr>
            </w:pPr>
            <w:hyperlink r:id="rId18" w:history="1">
              <w:r w:rsidR="00EA1DB1" w:rsidRPr="001B050C">
                <w:rPr>
                  <w:rStyle w:val="Kpr"/>
                  <w:rFonts w:cstheme="minorHAnsi"/>
                  <w:color w:val="000000" w:themeColor="text1"/>
                  <w:sz w:val="16"/>
                  <w:szCs w:val="16"/>
                  <w:u w:val="none"/>
                </w:rPr>
                <w:t>Kanıt A.1.1.1. Yönetişim Modeli ve İdari Yapı</w:t>
              </w:r>
            </w:hyperlink>
          </w:p>
          <w:p w:rsidR="00163B70" w:rsidRDefault="00163B70" w:rsidP="00405E54"/>
          <w:p w:rsidR="00954C74" w:rsidRDefault="00954C74" w:rsidP="00405E54"/>
        </w:tc>
      </w:tr>
    </w:tbl>
    <w:p w:rsidR="00405E54" w:rsidRPr="00405E54" w:rsidRDefault="00405E54" w:rsidP="00405E54"/>
    <w:p w:rsidR="00405E54" w:rsidRDefault="00405E54" w:rsidP="00405E54"/>
    <w:p w:rsidR="004A6E7B" w:rsidRDefault="004A6E7B" w:rsidP="00405E54"/>
    <w:p w:rsidR="004A6E7B" w:rsidRDefault="004A6E7B" w:rsidP="00405E54"/>
    <w:p w:rsidR="004A6E7B" w:rsidRDefault="004A6E7B" w:rsidP="00405E54"/>
    <w:p w:rsidR="004A6E7B" w:rsidRDefault="004A6E7B" w:rsidP="00405E54"/>
    <w:p w:rsidR="004A6E7B" w:rsidRDefault="004A6E7B" w:rsidP="00405E54"/>
    <w:p w:rsidR="004A6E7B" w:rsidRDefault="004A6E7B" w:rsidP="00405E54"/>
    <w:p w:rsidR="00EA7B72" w:rsidRDefault="00EA7B72" w:rsidP="00405E54"/>
    <w:p w:rsidR="00EA7B72" w:rsidRDefault="00EA7B72" w:rsidP="00405E54"/>
    <w:p w:rsidR="004A6E7B" w:rsidRDefault="004A6E7B" w:rsidP="00405E54"/>
    <w:p w:rsidR="003D511B" w:rsidRDefault="003D511B" w:rsidP="00405E54"/>
    <w:p w:rsidR="003D511B" w:rsidRDefault="003D511B" w:rsidP="00405E54"/>
    <w:p w:rsidR="004A6E7B" w:rsidRDefault="004A6E7B" w:rsidP="00405E54"/>
    <w:p w:rsidR="004A6E7B" w:rsidRDefault="004A6E7B" w:rsidP="00405E54"/>
    <w:p w:rsidR="00405E54" w:rsidRDefault="00405E54" w:rsidP="00405E54"/>
    <w:p w:rsidR="002E437D" w:rsidRPr="00405E54" w:rsidRDefault="002E437D" w:rsidP="00405E54"/>
    <w:tbl>
      <w:tblPr>
        <w:tblStyle w:val="TabloKlavuzu"/>
        <w:tblW w:w="0" w:type="auto"/>
        <w:tblLayout w:type="fixed"/>
        <w:tblLook w:val="04A0" w:firstRow="1" w:lastRow="0" w:firstColumn="1" w:lastColumn="0" w:noHBand="0" w:noVBand="1"/>
      </w:tblPr>
      <w:tblGrid>
        <w:gridCol w:w="3652"/>
        <w:gridCol w:w="7562"/>
      </w:tblGrid>
      <w:tr w:rsidR="00312CC0" w:rsidTr="00E150FB">
        <w:tc>
          <w:tcPr>
            <w:tcW w:w="11214"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E150FB">
        <w:tc>
          <w:tcPr>
            <w:tcW w:w="11214"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E150FB">
        <w:tc>
          <w:tcPr>
            <w:tcW w:w="3652" w:type="dxa"/>
          </w:tcPr>
          <w:p w:rsidR="00312CC0" w:rsidRDefault="00312CC0" w:rsidP="00953FE9"/>
        </w:tc>
        <w:tc>
          <w:tcPr>
            <w:tcW w:w="7562"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954C74">
              <w:rPr>
                <w:rFonts w:cstheme="minorHAnsi"/>
                <w:b/>
                <w:bCs/>
              </w:rPr>
              <w:t>3</w:t>
            </w:r>
          </w:p>
        </w:tc>
      </w:tr>
      <w:tr w:rsidR="00312CC0" w:rsidTr="00E150FB">
        <w:trPr>
          <w:trHeight w:val="6859"/>
        </w:trPr>
        <w:tc>
          <w:tcPr>
            <w:tcW w:w="3652" w:type="dxa"/>
            <w:vMerge w:val="restart"/>
          </w:tcPr>
          <w:p w:rsidR="00312CC0" w:rsidRPr="00F37C3C" w:rsidRDefault="00312CC0" w:rsidP="00312CC0">
            <w:pPr>
              <w:contextualSpacing/>
              <w:rPr>
                <w:rFonts w:cstheme="minorHAnsi"/>
                <w:b/>
                <w:bCs/>
                <w:u w:val="single"/>
              </w:rPr>
            </w:pPr>
            <w:r w:rsidRPr="00F37C3C">
              <w:rPr>
                <w:rFonts w:cstheme="minorHAnsi"/>
                <w:b/>
                <w:bCs/>
                <w:u w:val="single"/>
              </w:rPr>
              <w:t>A.1.2. Liderlik</w:t>
            </w:r>
          </w:p>
          <w:p w:rsidR="00F37C3C" w:rsidRDefault="00F37C3C" w:rsidP="00312CC0">
            <w:pPr>
              <w:contextualSpacing/>
              <w:jc w:val="both"/>
              <w:rPr>
                <w:rFonts w:cstheme="minorHAnsi"/>
                <w:sz w:val="16"/>
                <w:szCs w:val="16"/>
              </w:rPr>
            </w:pP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rsidR="00312CC0" w:rsidRDefault="00312CC0" w:rsidP="00953FE9"/>
        </w:tc>
        <w:tc>
          <w:tcPr>
            <w:tcW w:w="7562" w:type="dxa"/>
          </w:tcPr>
          <w:p w:rsidR="00312CC0" w:rsidRDefault="00D36328" w:rsidP="00671E88">
            <w:pPr>
              <w:contextualSpacing/>
              <w:jc w:val="both"/>
              <w:rPr>
                <w:rFonts w:cstheme="minorHAnsi"/>
                <w:sz w:val="16"/>
                <w:szCs w:val="16"/>
              </w:rPr>
            </w:pPr>
            <w:r>
              <w:rPr>
                <w:rFonts w:cstheme="minorHAnsi"/>
                <w:sz w:val="16"/>
                <w:szCs w:val="16"/>
              </w:rPr>
              <w:t>Yüksekokulumuzda</w:t>
            </w:r>
            <w:r w:rsidR="00954C74" w:rsidRPr="00DF60B3">
              <w:rPr>
                <w:rFonts w:cstheme="minorHAnsi"/>
                <w:sz w:val="16"/>
                <w:szCs w:val="16"/>
              </w:rPr>
              <w:t xml:space="preserve"> liderlik anlayışı ve koordinasyon kültürü yerleşmiştir. Liderler kurumun değerleri ve hedefleri doğrultusunda stratejilerinin yanı sıra; yetki paylaşımını, ilişkileri, zamanı, kurumsal motivasyon ve stresi de etkin ve dengeli biçimde yönetmektedir.</w:t>
            </w:r>
            <w:r w:rsidR="00954C74">
              <w:rPr>
                <w:rFonts w:cstheme="minorHAnsi"/>
                <w:sz w:val="16"/>
                <w:szCs w:val="16"/>
              </w:rPr>
              <w:t xml:space="preserve"> </w:t>
            </w:r>
            <w:r w:rsidR="00954C74" w:rsidRPr="00DF60B3">
              <w:rPr>
                <w:rFonts w:cstheme="minorHAnsi"/>
                <w:sz w:val="16"/>
                <w:szCs w:val="16"/>
              </w:rPr>
              <w:t>Akademik ve idari birimler ile yönetim arasında etkin bir iletişim ağı oluşturulmuştur.</w:t>
            </w:r>
            <w:r w:rsidR="00954C74">
              <w:rPr>
                <w:rFonts w:cstheme="minorHAnsi"/>
                <w:sz w:val="16"/>
                <w:szCs w:val="16"/>
              </w:rPr>
              <w:t xml:space="preserve"> Her dönemin başında düzenli olarak akademik kurul toplantıları düzenlenmekte, kurumun hedefleri ve misyonu ile paralel stratejiler geliştirilmesine yönelik istişare içerisinde bir yönetim ve lider</w:t>
            </w:r>
            <w:r w:rsidR="00671E88">
              <w:rPr>
                <w:rFonts w:cstheme="minorHAnsi"/>
                <w:sz w:val="16"/>
                <w:szCs w:val="16"/>
              </w:rPr>
              <w:t xml:space="preserve">lik yaklaşımı sergilenmektedir </w:t>
            </w:r>
            <w:r w:rsidR="00671E88" w:rsidRPr="001B050C">
              <w:rPr>
                <w:rFonts w:cstheme="minorHAnsi"/>
                <w:color w:val="000000" w:themeColor="text1"/>
                <w:sz w:val="16"/>
                <w:szCs w:val="16"/>
              </w:rPr>
              <w:t>(</w:t>
            </w:r>
            <w:hyperlink r:id="rId19" w:history="1">
              <w:r w:rsidR="00671E88" w:rsidRPr="001B050C">
                <w:rPr>
                  <w:rStyle w:val="Kpr"/>
                  <w:rFonts w:cstheme="minorHAnsi"/>
                  <w:color w:val="000000" w:themeColor="text1"/>
                  <w:sz w:val="16"/>
                  <w:szCs w:val="16"/>
                  <w:u w:val="none"/>
                </w:rPr>
                <w:t>Kanıt A.1.2.1.)</w:t>
              </w:r>
              <w:r w:rsidR="00E95FB8" w:rsidRPr="001B050C">
                <w:rPr>
                  <w:rStyle w:val="Kpr"/>
                  <w:rFonts w:cstheme="minorHAnsi"/>
                  <w:color w:val="000000" w:themeColor="text1"/>
                  <w:sz w:val="16"/>
                  <w:szCs w:val="16"/>
                  <w:u w:val="none"/>
                </w:rPr>
                <w:t>.</w:t>
              </w:r>
            </w:hyperlink>
          </w:p>
          <w:p w:rsidR="00E150FB" w:rsidRDefault="00E150FB" w:rsidP="00671E88">
            <w:pPr>
              <w:contextualSpacing/>
              <w:jc w:val="both"/>
              <w:rPr>
                <w:rFonts w:cstheme="minorHAnsi"/>
                <w:sz w:val="16"/>
                <w:szCs w:val="16"/>
              </w:rPr>
            </w:pPr>
          </w:p>
          <w:p w:rsidR="00E150FB" w:rsidRPr="00954C74" w:rsidRDefault="00E150FB" w:rsidP="004C743C">
            <w:pPr>
              <w:contextualSpacing/>
              <w:jc w:val="both"/>
              <w:rPr>
                <w:rFonts w:cstheme="minorHAnsi"/>
                <w:sz w:val="16"/>
                <w:szCs w:val="16"/>
              </w:rPr>
            </w:pPr>
          </w:p>
        </w:tc>
      </w:tr>
      <w:tr w:rsidR="00312CC0" w:rsidTr="00E150FB">
        <w:trPr>
          <w:trHeight w:val="6379"/>
        </w:trPr>
        <w:tc>
          <w:tcPr>
            <w:tcW w:w="3652" w:type="dxa"/>
            <w:vMerge/>
          </w:tcPr>
          <w:p w:rsidR="00312CC0" w:rsidRPr="00DF60B3" w:rsidRDefault="00312CC0" w:rsidP="00953FE9">
            <w:pPr>
              <w:contextualSpacing/>
              <w:rPr>
                <w:rFonts w:cstheme="minorHAnsi"/>
                <w:b/>
                <w:bCs/>
              </w:rPr>
            </w:pPr>
          </w:p>
        </w:tc>
        <w:tc>
          <w:tcPr>
            <w:tcW w:w="7562" w:type="dxa"/>
          </w:tcPr>
          <w:p w:rsidR="00671E88" w:rsidRPr="001B7620" w:rsidRDefault="00ED7BE3" w:rsidP="00953FE9">
            <w:hyperlink r:id="rId20" w:history="1">
              <w:r w:rsidR="00640595" w:rsidRPr="001B7620">
                <w:rPr>
                  <w:rStyle w:val="Kpr"/>
                  <w:rFonts w:cstheme="minorHAnsi"/>
                  <w:color w:val="000000" w:themeColor="text1"/>
                  <w:sz w:val="16"/>
                  <w:szCs w:val="16"/>
                  <w:u w:val="none"/>
                </w:rPr>
                <w:t>Kanıt A.1.2.1</w:t>
              </w:r>
              <w:r w:rsidR="00E95FB8" w:rsidRPr="001B7620">
                <w:rPr>
                  <w:rStyle w:val="Kpr"/>
                  <w:rFonts w:cstheme="minorHAnsi"/>
                  <w:color w:val="000000" w:themeColor="text1"/>
                  <w:sz w:val="16"/>
                  <w:szCs w:val="16"/>
                  <w:u w:val="none"/>
                </w:rPr>
                <w:t>.</w:t>
              </w:r>
              <w:r w:rsidR="00640595" w:rsidRPr="001B7620">
                <w:rPr>
                  <w:rStyle w:val="Kpr"/>
                  <w:rFonts w:cstheme="minorHAnsi"/>
                  <w:color w:val="000000" w:themeColor="text1"/>
                  <w:sz w:val="16"/>
                  <w:szCs w:val="16"/>
                  <w:u w:val="none"/>
                </w:rPr>
                <w:t xml:space="preserve"> Akademik Kurul Toplantısı</w:t>
              </w:r>
            </w:hyperlink>
          </w:p>
        </w:tc>
      </w:tr>
    </w:tbl>
    <w:p w:rsidR="00405E54" w:rsidRDefault="00405E54" w:rsidP="00405E54"/>
    <w:p w:rsidR="003D511B" w:rsidRDefault="003D511B" w:rsidP="00405E54"/>
    <w:p w:rsidR="003D511B" w:rsidRPr="00405E54" w:rsidRDefault="003D511B" w:rsidP="00405E54"/>
    <w:tbl>
      <w:tblPr>
        <w:tblStyle w:val="TabloKlavuzu"/>
        <w:tblW w:w="0" w:type="auto"/>
        <w:tblLook w:val="04A0" w:firstRow="1" w:lastRow="0" w:firstColumn="1" w:lastColumn="0" w:noHBand="0" w:noVBand="1"/>
      </w:tblPr>
      <w:tblGrid>
        <w:gridCol w:w="3652"/>
        <w:gridCol w:w="7486"/>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EA7B72">
        <w:tc>
          <w:tcPr>
            <w:tcW w:w="3652" w:type="dxa"/>
          </w:tcPr>
          <w:p w:rsidR="00312CC0" w:rsidRDefault="00312CC0" w:rsidP="00953FE9"/>
        </w:tc>
        <w:tc>
          <w:tcPr>
            <w:tcW w:w="7486"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655530">
              <w:rPr>
                <w:rFonts w:cstheme="minorHAnsi"/>
                <w:b/>
                <w:bCs/>
              </w:rPr>
              <w:t>3</w:t>
            </w:r>
          </w:p>
        </w:tc>
      </w:tr>
      <w:tr w:rsidR="00312CC0" w:rsidTr="00EA7B72">
        <w:trPr>
          <w:trHeight w:val="6859"/>
        </w:trPr>
        <w:tc>
          <w:tcPr>
            <w:tcW w:w="3652" w:type="dxa"/>
            <w:vMerge w:val="restart"/>
          </w:tcPr>
          <w:p w:rsidR="00312CC0" w:rsidRPr="00F37C3C" w:rsidRDefault="00312CC0" w:rsidP="00312CC0">
            <w:pPr>
              <w:contextualSpacing/>
              <w:rPr>
                <w:rFonts w:cstheme="minorHAnsi"/>
                <w:b/>
                <w:bCs/>
                <w:u w:val="single"/>
              </w:rPr>
            </w:pPr>
            <w:r w:rsidRPr="00F37C3C">
              <w:rPr>
                <w:rFonts w:cstheme="minorHAnsi"/>
                <w:b/>
                <w:bCs/>
                <w:u w:val="single"/>
              </w:rPr>
              <w:t>A.1.3. Kurumsal dönüşüm kapasitesi</w:t>
            </w:r>
          </w:p>
          <w:p w:rsidR="00F37C3C" w:rsidRDefault="00F37C3C" w:rsidP="00312CC0">
            <w:pPr>
              <w:rPr>
                <w:rFonts w:cstheme="minorHAnsi"/>
                <w:sz w:val="16"/>
                <w:szCs w:val="16"/>
              </w:rPr>
            </w:pPr>
          </w:p>
          <w:p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7486" w:type="dxa"/>
          </w:tcPr>
          <w:p w:rsidR="00312CC0" w:rsidRPr="001B050C" w:rsidRDefault="008F5DC5" w:rsidP="003F65BF">
            <w:r>
              <w:rPr>
                <w:rFonts w:cstheme="minorHAnsi"/>
                <w:sz w:val="16"/>
                <w:szCs w:val="16"/>
              </w:rPr>
              <w:t>Yükseko</w:t>
            </w:r>
            <w:r w:rsidR="00655530" w:rsidRPr="001B050C">
              <w:rPr>
                <w:rFonts w:cstheme="minorHAnsi"/>
                <w:sz w:val="16"/>
                <w:szCs w:val="16"/>
              </w:rPr>
              <w:t>kulum</w:t>
            </w:r>
            <w:r>
              <w:rPr>
                <w:rFonts w:cstheme="minorHAnsi"/>
                <w:sz w:val="16"/>
                <w:szCs w:val="16"/>
              </w:rPr>
              <w:t>u</w:t>
            </w:r>
            <w:r w:rsidR="00655530" w:rsidRPr="001B050C">
              <w:rPr>
                <w:rFonts w:cstheme="minorHAnsi"/>
                <w:sz w:val="16"/>
                <w:szCs w:val="16"/>
              </w:rPr>
              <w:t xml:space="preserve">zda Yükseköğretim ekosistemi içerisindeki değişimleri, küresel eğilimleri, ulusal hedefleri ve paydaş beklentilerini dikkate alarak kurumun geleceğe hazır olmasını sağlayan çevik yönetim yetkinliği vardır. Her biri alanında uzman </w:t>
            </w:r>
            <w:r w:rsidR="003F65BF" w:rsidRPr="001B050C">
              <w:rPr>
                <w:rFonts w:cstheme="minorHAnsi"/>
                <w:sz w:val="16"/>
                <w:szCs w:val="16"/>
              </w:rPr>
              <w:t>3</w:t>
            </w:r>
            <w:r w:rsidR="00655530" w:rsidRPr="001B050C">
              <w:rPr>
                <w:rFonts w:cstheme="minorHAnsi"/>
                <w:sz w:val="16"/>
                <w:szCs w:val="16"/>
              </w:rPr>
              <w:t xml:space="preserve"> adet doktor öğretim üyesi, toplam 3 kişi ile okulumuzun misyon ve vizyonunu gerçekleştirebil</w:t>
            </w:r>
            <w:r w:rsidR="00671E88" w:rsidRPr="001B050C">
              <w:rPr>
                <w:rFonts w:cstheme="minorHAnsi"/>
                <w:sz w:val="16"/>
                <w:szCs w:val="16"/>
              </w:rPr>
              <w:t xml:space="preserve">mek için gayret sarf etmektedir </w:t>
            </w:r>
            <w:hyperlink r:id="rId21" w:history="1">
              <w:r w:rsidR="00671E88" w:rsidRPr="001B050C">
                <w:rPr>
                  <w:rStyle w:val="Kpr"/>
                  <w:rFonts w:cstheme="minorHAnsi"/>
                  <w:color w:val="000000" w:themeColor="text1"/>
                  <w:sz w:val="16"/>
                  <w:szCs w:val="16"/>
                  <w:u w:val="none"/>
                </w:rPr>
                <w:t>(Kanıt A.1.3.1.).</w:t>
              </w:r>
            </w:hyperlink>
          </w:p>
        </w:tc>
      </w:tr>
      <w:tr w:rsidR="00312CC0" w:rsidTr="00EA7B72">
        <w:trPr>
          <w:trHeight w:val="6520"/>
        </w:trPr>
        <w:tc>
          <w:tcPr>
            <w:tcW w:w="3652" w:type="dxa"/>
            <w:vMerge/>
          </w:tcPr>
          <w:p w:rsidR="00312CC0" w:rsidRPr="00DF60B3" w:rsidRDefault="00312CC0" w:rsidP="00953FE9">
            <w:pPr>
              <w:contextualSpacing/>
              <w:rPr>
                <w:rFonts w:cstheme="minorHAnsi"/>
                <w:b/>
                <w:bCs/>
              </w:rPr>
            </w:pPr>
          </w:p>
        </w:tc>
        <w:tc>
          <w:tcPr>
            <w:tcW w:w="7486" w:type="dxa"/>
          </w:tcPr>
          <w:p w:rsidR="00671E88" w:rsidRPr="001B050C" w:rsidRDefault="00ED7BE3" w:rsidP="00953FE9">
            <w:pPr>
              <w:rPr>
                <w:color w:val="000000" w:themeColor="text1"/>
              </w:rPr>
            </w:pPr>
            <w:hyperlink r:id="rId22" w:history="1">
              <w:r w:rsidR="00671E88" w:rsidRPr="001B050C">
                <w:rPr>
                  <w:rStyle w:val="Kpr"/>
                  <w:rFonts w:cstheme="minorHAnsi"/>
                  <w:color w:val="000000" w:themeColor="text1"/>
                  <w:sz w:val="16"/>
                  <w:szCs w:val="16"/>
                  <w:u w:val="none"/>
                </w:rPr>
                <w:t>Kanıt A.1.3.1. Kurumsal Dönüşüm Kapasitesi</w:t>
              </w:r>
            </w:hyperlink>
          </w:p>
          <w:p w:rsidR="00671E88" w:rsidRPr="001B050C" w:rsidRDefault="00671E88" w:rsidP="00953FE9"/>
          <w:p w:rsidR="00671E88" w:rsidRPr="001B050C" w:rsidRDefault="00671E88" w:rsidP="00953FE9"/>
          <w:p w:rsidR="00655530" w:rsidRPr="001B050C" w:rsidRDefault="00655530" w:rsidP="00953FE9"/>
        </w:tc>
      </w:tr>
    </w:tbl>
    <w:p w:rsidR="00405E54" w:rsidRPr="00405E54" w:rsidRDefault="00405E54" w:rsidP="00405E54"/>
    <w:tbl>
      <w:tblPr>
        <w:tblStyle w:val="TabloKlavuzu"/>
        <w:tblpPr w:leftFromText="141" w:rightFromText="141" w:vertAnchor="text" w:horzAnchor="margin" w:tblpY="-222"/>
        <w:tblW w:w="0" w:type="auto"/>
        <w:tblLook w:val="04A0" w:firstRow="1" w:lastRow="0" w:firstColumn="1" w:lastColumn="0" w:noHBand="0" w:noVBand="1"/>
      </w:tblPr>
      <w:tblGrid>
        <w:gridCol w:w="3936"/>
        <w:gridCol w:w="7229"/>
      </w:tblGrid>
      <w:tr w:rsidR="004A6E7B" w:rsidTr="004A6E7B">
        <w:trPr>
          <w:trHeight w:val="247"/>
        </w:trPr>
        <w:tc>
          <w:tcPr>
            <w:tcW w:w="11165" w:type="dxa"/>
            <w:gridSpan w:val="2"/>
            <w:shd w:val="clear" w:color="auto" w:fill="FFCADE"/>
            <w:vAlign w:val="bottom"/>
          </w:tcPr>
          <w:p w:rsidR="004A6E7B" w:rsidRPr="00DF60B3" w:rsidRDefault="004A6E7B" w:rsidP="004A6E7B">
            <w:pPr>
              <w:contextualSpacing/>
              <w:rPr>
                <w:rFonts w:cstheme="minorHAnsi"/>
                <w:b/>
                <w:bCs/>
              </w:rPr>
            </w:pPr>
            <w:r w:rsidRPr="00DF60B3">
              <w:rPr>
                <w:rFonts w:cstheme="minorHAnsi"/>
                <w:b/>
              </w:rPr>
              <w:lastRenderedPageBreak/>
              <w:t>A. LİDERLİK, YÖNETİM ve KALİTE</w:t>
            </w:r>
          </w:p>
        </w:tc>
      </w:tr>
      <w:tr w:rsidR="004A6E7B" w:rsidTr="004A6E7B">
        <w:trPr>
          <w:trHeight w:val="247"/>
        </w:trPr>
        <w:tc>
          <w:tcPr>
            <w:tcW w:w="11165" w:type="dxa"/>
            <w:gridSpan w:val="2"/>
            <w:shd w:val="clear" w:color="auto" w:fill="FFCADE"/>
          </w:tcPr>
          <w:p w:rsidR="004A6E7B" w:rsidRPr="00312CC0" w:rsidRDefault="004A6E7B" w:rsidP="004A6E7B">
            <w:pPr>
              <w:contextualSpacing/>
              <w:rPr>
                <w:rFonts w:cstheme="minorHAnsi"/>
                <w:b/>
                <w:bCs/>
              </w:rPr>
            </w:pPr>
            <w:r w:rsidRPr="00DF60B3">
              <w:rPr>
                <w:rFonts w:cstheme="minorHAnsi"/>
                <w:b/>
                <w:bCs/>
              </w:rPr>
              <w:t>A.1. Liderlik ve Kalite</w:t>
            </w:r>
          </w:p>
        </w:tc>
      </w:tr>
      <w:tr w:rsidR="004A6E7B" w:rsidTr="00EA7B72">
        <w:trPr>
          <w:trHeight w:val="239"/>
        </w:trPr>
        <w:tc>
          <w:tcPr>
            <w:tcW w:w="3936" w:type="dxa"/>
          </w:tcPr>
          <w:p w:rsidR="004A6E7B" w:rsidRDefault="004A6E7B" w:rsidP="004A6E7B"/>
        </w:tc>
        <w:tc>
          <w:tcPr>
            <w:tcW w:w="7229" w:type="dxa"/>
            <w:vAlign w:val="bottom"/>
          </w:tcPr>
          <w:p w:rsidR="004A6E7B" w:rsidRPr="00DF60B3" w:rsidRDefault="004A6E7B" w:rsidP="004A6E7B">
            <w:pPr>
              <w:contextualSpacing/>
              <w:rPr>
                <w:rFonts w:cstheme="minorHAnsi"/>
                <w:b/>
                <w:bCs/>
              </w:rPr>
            </w:pPr>
            <w:r w:rsidRPr="00DF60B3">
              <w:rPr>
                <w:rFonts w:cstheme="minorHAnsi"/>
                <w:b/>
                <w:bCs/>
              </w:rPr>
              <w:t xml:space="preserve">Düzey: </w:t>
            </w:r>
            <w:r>
              <w:rPr>
                <w:rFonts w:cstheme="minorHAnsi"/>
                <w:b/>
                <w:bCs/>
              </w:rPr>
              <w:t>3</w:t>
            </w:r>
          </w:p>
        </w:tc>
      </w:tr>
      <w:tr w:rsidR="004A6E7B" w:rsidTr="00EA7B72">
        <w:trPr>
          <w:trHeight w:val="6233"/>
        </w:trPr>
        <w:tc>
          <w:tcPr>
            <w:tcW w:w="3936" w:type="dxa"/>
            <w:vMerge w:val="restart"/>
          </w:tcPr>
          <w:p w:rsidR="004A6E7B" w:rsidRPr="00F37C3C" w:rsidRDefault="004A6E7B" w:rsidP="004A6E7B">
            <w:pPr>
              <w:contextualSpacing/>
              <w:jc w:val="both"/>
              <w:rPr>
                <w:rFonts w:cstheme="minorHAnsi"/>
                <w:b/>
                <w:bCs/>
                <w:u w:val="single"/>
              </w:rPr>
            </w:pPr>
            <w:r w:rsidRPr="00F37C3C">
              <w:rPr>
                <w:rFonts w:cstheme="minorHAnsi"/>
                <w:b/>
                <w:bCs/>
                <w:u w:val="single"/>
              </w:rPr>
              <w:t>A.1.4. İç kalite güvencesi mekanizmaları</w:t>
            </w:r>
          </w:p>
          <w:p w:rsidR="00F37C3C" w:rsidRDefault="00F37C3C" w:rsidP="004A6E7B">
            <w:pPr>
              <w:contextualSpacing/>
              <w:jc w:val="both"/>
              <w:rPr>
                <w:rFonts w:cstheme="minorHAnsi"/>
                <w:sz w:val="16"/>
                <w:szCs w:val="16"/>
              </w:rPr>
            </w:pP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w:t>
            </w:r>
            <w:r w:rsidR="00030F8B">
              <w:rPr>
                <w:rFonts w:cstheme="minorHAnsi"/>
                <w:sz w:val="16"/>
                <w:szCs w:val="16"/>
              </w:rPr>
              <w:t>Kanıt</w:t>
            </w:r>
            <w:r w:rsidRPr="00DF60B3">
              <w:rPr>
                <w:rFonts w:cstheme="minorHAnsi"/>
                <w:sz w:val="16"/>
                <w:szCs w:val="16"/>
              </w:rPr>
              <w:t xml:space="preserve">ı ile belirtilmiştir, gerçekleşen uygulamalar değerlendirilmektedir. </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rsidR="004A6E7B" w:rsidRDefault="004A6E7B" w:rsidP="004A6E7B"/>
        </w:tc>
        <w:tc>
          <w:tcPr>
            <w:tcW w:w="7229" w:type="dxa"/>
          </w:tcPr>
          <w:p w:rsidR="004A6E7B" w:rsidRPr="00DF60B3" w:rsidRDefault="00D36328" w:rsidP="004A6E7B">
            <w:pPr>
              <w:contextualSpacing/>
              <w:jc w:val="both"/>
              <w:rPr>
                <w:rFonts w:cstheme="minorHAnsi"/>
                <w:sz w:val="16"/>
                <w:szCs w:val="16"/>
              </w:rPr>
            </w:pPr>
            <w:r>
              <w:rPr>
                <w:rFonts w:cstheme="minorHAnsi"/>
                <w:sz w:val="16"/>
                <w:szCs w:val="16"/>
              </w:rPr>
              <w:t>Yüksekokulumuzda</w:t>
            </w:r>
            <w:r w:rsidR="004A6E7B">
              <w:rPr>
                <w:rFonts w:cstheme="minorHAnsi"/>
                <w:sz w:val="16"/>
                <w:szCs w:val="16"/>
              </w:rPr>
              <w:t xml:space="preserve"> iç kalite güvencesi ile ilgili s</w:t>
            </w:r>
            <w:r w:rsidR="004A6E7B" w:rsidRPr="00DF60B3">
              <w:rPr>
                <w:rFonts w:cstheme="minorHAnsi"/>
                <w:sz w:val="16"/>
                <w:szCs w:val="16"/>
              </w:rPr>
              <w:t>orumluluklar ve yetkiler tanımlanmıştır.</w:t>
            </w:r>
            <w:r w:rsidR="004A6E7B">
              <w:rPr>
                <w:rFonts w:cstheme="minorHAnsi"/>
                <w:sz w:val="16"/>
                <w:szCs w:val="16"/>
              </w:rPr>
              <w:t xml:space="preserve"> Okulumuza</w:t>
            </w:r>
            <w:r w:rsidR="004A6E7B" w:rsidRPr="00DF60B3">
              <w:rPr>
                <w:rFonts w:cstheme="minorHAnsi"/>
                <w:sz w:val="16"/>
                <w:szCs w:val="16"/>
              </w:rPr>
              <w:t xml:space="preserve"> ait kalite güvencesi rehberi gibi, politika ayrıntılarının yer aldığı erişilebilen ve güncel</w:t>
            </w:r>
            <w:r w:rsidR="004A6E7B">
              <w:rPr>
                <w:rFonts w:cstheme="minorHAnsi"/>
                <w:sz w:val="16"/>
                <w:szCs w:val="16"/>
              </w:rPr>
              <w:t>lenen bir doküman bulunmakta ve okulumuz</w:t>
            </w:r>
            <w:r w:rsidR="00EB1568">
              <w:rPr>
                <w:rFonts w:cstheme="minorHAnsi"/>
                <w:sz w:val="16"/>
                <w:szCs w:val="16"/>
              </w:rPr>
              <w:t xml:space="preserve">un web sayfasında </w:t>
            </w:r>
            <w:r w:rsidR="00EB1568" w:rsidRPr="008E6539">
              <w:rPr>
                <w:rFonts w:cstheme="minorHAnsi"/>
                <w:color w:val="000000" w:themeColor="text1"/>
                <w:sz w:val="16"/>
                <w:szCs w:val="16"/>
              </w:rPr>
              <w:t>sunulmaktadır</w:t>
            </w:r>
            <w:r w:rsidR="00EB1568" w:rsidRPr="001B050C">
              <w:rPr>
                <w:rFonts w:cstheme="minorHAnsi"/>
                <w:color w:val="000000" w:themeColor="text1"/>
                <w:sz w:val="16"/>
                <w:szCs w:val="16"/>
              </w:rPr>
              <w:t xml:space="preserve"> </w:t>
            </w:r>
            <w:hyperlink r:id="rId23" w:history="1">
              <w:r w:rsidR="00EB1568" w:rsidRPr="001B050C">
                <w:rPr>
                  <w:rStyle w:val="Kpr"/>
                  <w:rFonts w:cstheme="minorHAnsi"/>
                  <w:color w:val="000000" w:themeColor="text1"/>
                  <w:sz w:val="16"/>
                  <w:szCs w:val="16"/>
                  <w:u w:val="none"/>
                </w:rPr>
                <w:t>(Kanıt A.1.4.1.).</w:t>
              </w:r>
            </w:hyperlink>
          </w:p>
          <w:p w:rsidR="004A6E7B" w:rsidRDefault="004A6E7B" w:rsidP="004A6E7B"/>
        </w:tc>
      </w:tr>
      <w:tr w:rsidR="004A6E7B" w:rsidTr="00EA7B72">
        <w:trPr>
          <w:trHeight w:val="3721"/>
        </w:trPr>
        <w:tc>
          <w:tcPr>
            <w:tcW w:w="3936" w:type="dxa"/>
            <w:vMerge/>
          </w:tcPr>
          <w:p w:rsidR="004A6E7B" w:rsidRPr="00DF60B3" w:rsidRDefault="004A6E7B" w:rsidP="004A6E7B">
            <w:pPr>
              <w:contextualSpacing/>
              <w:rPr>
                <w:rFonts w:cstheme="minorHAnsi"/>
                <w:b/>
                <w:bCs/>
              </w:rPr>
            </w:pPr>
          </w:p>
        </w:tc>
        <w:tc>
          <w:tcPr>
            <w:tcW w:w="7229" w:type="dxa"/>
          </w:tcPr>
          <w:p w:rsidR="00EB1568" w:rsidRPr="001B050C" w:rsidRDefault="00ED7BE3" w:rsidP="004A6E7B">
            <w:pPr>
              <w:rPr>
                <w:color w:val="000000" w:themeColor="text1"/>
              </w:rPr>
            </w:pPr>
            <w:hyperlink r:id="rId24" w:history="1">
              <w:r w:rsidR="00EB1568" w:rsidRPr="001B050C">
                <w:rPr>
                  <w:rStyle w:val="Kpr"/>
                  <w:rFonts w:cstheme="minorHAnsi"/>
                  <w:color w:val="000000" w:themeColor="text1"/>
                  <w:sz w:val="16"/>
                  <w:szCs w:val="16"/>
                  <w:u w:val="none"/>
                </w:rPr>
                <w:t>Kanıt A.1.4.1.Kalite Güvene Mekanizmaları</w:t>
              </w:r>
            </w:hyperlink>
          </w:p>
          <w:p w:rsidR="00EB1568" w:rsidRPr="008E6539" w:rsidRDefault="00EB1568" w:rsidP="004A6E7B">
            <w:pPr>
              <w:rPr>
                <w:color w:val="000000" w:themeColor="text1"/>
              </w:rPr>
            </w:pPr>
          </w:p>
          <w:p w:rsidR="004A6E7B" w:rsidRDefault="004A6E7B" w:rsidP="004A6E7B"/>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1C768E" w:rsidRPr="00405E54" w:rsidRDefault="001C768E"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D511B" w:rsidRDefault="003D511B" w:rsidP="00405E54"/>
    <w:p w:rsidR="003D511B" w:rsidRDefault="003D511B" w:rsidP="00405E54"/>
    <w:p w:rsidR="004A6E7B" w:rsidRPr="00405E54" w:rsidRDefault="004A6E7B" w:rsidP="00405E54"/>
    <w:p w:rsidR="00405E54" w:rsidRPr="00405E54" w:rsidRDefault="00405E54" w:rsidP="00405E54"/>
    <w:p w:rsidR="00405E54" w:rsidRPr="00405E54" w:rsidRDefault="00405E54" w:rsidP="00405E54"/>
    <w:tbl>
      <w:tblPr>
        <w:tblStyle w:val="TabloKlavuzu"/>
        <w:tblW w:w="0" w:type="auto"/>
        <w:tblLook w:val="04A0" w:firstRow="1" w:lastRow="0" w:firstColumn="1" w:lastColumn="0" w:noHBand="0" w:noVBand="1"/>
      </w:tblPr>
      <w:tblGrid>
        <w:gridCol w:w="3794"/>
        <w:gridCol w:w="7344"/>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953FE9">
            <w:pPr>
              <w:contextualSpacing/>
              <w:rPr>
                <w:rFonts w:cstheme="minorHAnsi"/>
                <w:b/>
                <w:bCs/>
              </w:rPr>
            </w:pPr>
            <w:r w:rsidRPr="00DF60B3">
              <w:rPr>
                <w:rFonts w:cstheme="minorHAnsi"/>
                <w:b/>
                <w:bCs/>
              </w:rPr>
              <w:t>A.1. Liderlik ve Kalite</w:t>
            </w:r>
          </w:p>
        </w:tc>
      </w:tr>
      <w:tr w:rsidR="00312CC0" w:rsidTr="00F37C3C">
        <w:tc>
          <w:tcPr>
            <w:tcW w:w="3794" w:type="dxa"/>
          </w:tcPr>
          <w:p w:rsidR="00312CC0" w:rsidRDefault="00312CC0" w:rsidP="00953FE9"/>
        </w:tc>
        <w:tc>
          <w:tcPr>
            <w:tcW w:w="7344"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110A75">
              <w:rPr>
                <w:rFonts w:cstheme="minorHAnsi"/>
                <w:b/>
                <w:bCs/>
              </w:rPr>
              <w:t>3</w:t>
            </w:r>
          </w:p>
        </w:tc>
      </w:tr>
      <w:tr w:rsidR="00312CC0" w:rsidTr="00F37C3C">
        <w:trPr>
          <w:trHeight w:val="6859"/>
        </w:trPr>
        <w:tc>
          <w:tcPr>
            <w:tcW w:w="3794" w:type="dxa"/>
            <w:vMerge w:val="restart"/>
          </w:tcPr>
          <w:p w:rsidR="00312CC0" w:rsidRPr="00F37C3C" w:rsidRDefault="00312CC0" w:rsidP="00312CC0">
            <w:pPr>
              <w:contextualSpacing/>
              <w:jc w:val="both"/>
              <w:rPr>
                <w:rFonts w:cstheme="minorHAnsi"/>
                <w:b/>
                <w:bCs/>
                <w:sz w:val="20"/>
                <w:szCs w:val="20"/>
                <w:u w:val="single"/>
              </w:rPr>
            </w:pPr>
            <w:r w:rsidRPr="00F37C3C">
              <w:rPr>
                <w:rFonts w:cstheme="minorHAnsi"/>
                <w:b/>
                <w:bCs/>
                <w:sz w:val="20"/>
                <w:szCs w:val="20"/>
                <w:u w:val="single"/>
              </w:rPr>
              <w:t>A.1.5. Kamuoyunu bilgilendirme ve hesap verebilirlik</w:t>
            </w:r>
          </w:p>
          <w:p w:rsidR="00F37C3C" w:rsidRDefault="00F37C3C" w:rsidP="00312CC0">
            <w:pPr>
              <w:contextualSpacing/>
              <w:jc w:val="both"/>
              <w:rPr>
                <w:rFonts w:cstheme="minorHAnsi"/>
                <w:sz w:val="16"/>
                <w:szCs w:val="16"/>
              </w:rPr>
            </w:pPr>
          </w:p>
          <w:p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rsidR="00312CC0" w:rsidRDefault="00312CC0" w:rsidP="00953FE9"/>
        </w:tc>
        <w:tc>
          <w:tcPr>
            <w:tcW w:w="7344" w:type="dxa"/>
          </w:tcPr>
          <w:p w:rsidR="00312CC0" w:rsidRDefault="00ED7BE3" w:rsidP="00ED7BE3">
            <w:pPr>
              <w:jc w:val="both"/>
            </w:pPr>
            <w:r>
              <w:rPr>
                <w:rFonts w:cstheme="minorHAnsi"/>
                <w:sz w:val="16"/>
                <w:szCs w:val="16"/>
              </w:rPr>
              <w:t>Yükseko</w:t>
            </w:r>
            <w:r w:rsidR="00110A75">
              <w:rPr>
                <w:rFonts w:cstheme="minorHAnsi"/>
                <w:sz w:val="16"/>
                <w:szCs w:val="16"/>
              </w:rPr>
              <w:t xml:space="preserve">kulumuz, </w:t>
            </w:r>
            <w:r w:rsidR="00110A75" w:rsidRPr="00DF60B3">
              <w:rPr>
                <w:rFonts w:cstheme="minorHAnsi"/>
                <w:sz w:val="16"/>
                <w:szCs w:val="16"/>
              </w:rPr>
              <w:t>web sayfası doğru, güncel, ilgili ve kolayca erişilebilir bilgiyi vermektedir; bunun sağlanması için gerekli mekanizma mevcuttur.</w:t>
            </w:r>
            <w:r w:rsidR="00427885">
              <w:rPr>
                <w:rFonts w:cstheme="minorHAnsi"/>
                <w:sz w:val="16"/>
                <w:szCs w:val="16"/>
              </w:rPr>
              <w:t xml:space="preserve"> 202</w:t>
            </w:r>
            <w:r w:rsidR="009D0607">
              <w:rPr>
                <w:rFonts w:cstheme="minorHAnsi"/>
                <w:sz w:val="16"/>
                <w:szCs w:val="16"/>
              </w:rPr>
              <w:t>3</w:t>
            </w:r>
            <w:r w:rsidR="00427885">
              <w:rPr>
                <w:rFonts w:cstheme="minorHAnsi"/>
                <w:sz w:val="16"/>
                <w:szCs w:val="16"/>
              </w:rPr>
              <w:t xml:space="preserve"> yılında </w:t>
            </w:r>
            <w:r w:rsidR="009D0607">
              <w:rPr>
                <w:rFonts w:cstheme="minorHAnsi"/>
                <w:sz w:val="16"/>
                <w:szCs w:val="16"/>
              </w:rPr>
              <w:t>6 şubat tarihinde Kahramanmaraş merkezli deprem</w:t>
            </w:r>
            <w:r w:rsidR="00427885">
              <w:rPr>
                <w:rFonts w:cstheme="minorHAnsi"/>
                <w:sz w:val="16"/>
                <w:szCs w:val="16"/>
              </w:rPr>
              <w:t xml:space="preserve"> sürecinden dolayı </w:t>
            </w:r>
            <w:r w:rsidR="00427885" w:rsidRPr="00DF60B3">
              <w:rPr>
                <w:rFonts w:cstheme="minorHAnsi"/>
                <w:sz w:val="16"/>
                <w:szCs w:val="16"/>
              </w:rPr>
              <w:t>bölgesindeki dış paydaşlar</w:t>
            </w:r>
            <w:r w:rsidR="00427885">
              <w:rPr>
                <w:rFonts w:cstheme="minorHAnsi"/>
                <w:sz w:val="16"/>
                <w:szCs w:val="16"/>
              </w:rPr>
              <w:t>la, ilişkili olunan</w:t>
            </w:r>
            <w:r w:rsidR="00427885" w:rsidRPr="00DF60B3">
              <w:rPr>
                <w:rFonts w:cstheme="minorHAnsi"/>
                <w:sz w:val="16"/>
                <w:szCs w:val="16"/>
              </w:rPr>
              <w:t xml:space="preserve"> yerel yönetimler, diğer üniversiteler, kamu kurumu kur</w:t>
            </w:r>
            <w:r w:rsidR="00427885" w:rsidRPr="001B050C">
              <w:rPr>
                <w:rFonts w:cstheme="minorHAnsi"/>
                <w:sz w:val="16"/>
                <w:szCs w:val="16"/>
              </w:rPr>
              <w:t>uluşları, sivil toplum kuruluşları, sanayi ve yerel halk ile ilişkiler tam</w:t>
            </w:r>
            <w:r w:rsidR="007C13EE" w:rsidRPr="001B050C">
              <w:rPr>
                <w:rFonts w:cstheme="minorHAnsi"/>
                <w:sz w:val="16"/>
                <w:szCs w:val="16"/>
              </w:rPr>
              <w:t xml:space="preserve"> olarak yerine getirilememiştir </w:t>
            </w:r>
            <w:hyperlink r:id="rId25" w:history="1">
              <w:r w:rsidR="007C13EE" w:rsidRPr="001B050C">
                <w:rPr>
                  <w:rStyle w:val="Kpr"/>
                  <w:rFonts w:cstheme="minorHAnsi"/>
                  <w:color w:val="000000" w:themeColor="text1"/>
                  <w:sz w:val="16"/>
                  <w:szCs w:val="16"/>
                  <w:u w:val="none"/>
                </w:rPr>
                <w:t>(Kanıt A.1.5.1.).</w:t>
              </w:r>
            </w:hyperlink>
          </w:p>
        </w:tc>
      </w:tr>
      <w:tr w:rsidR="00312CC0" w:rsidTr="00F37C3C">
        <w:trPr>
          <w:trHeight w:val="6520"/>
        </w:trPr>
        <w:tc>
          <w:tcPr>
            <w:tcW w:w="3794" w:type="dxa"/>
            <w:vMerge/>
          </w:tcPr>
          <w:p w:rsidR="00312CC0" w:rsidRPr="00DF60B3" w:rsidRDefault="00312CC0" w:rsidP="00953FE9">
            <w:pPr>
              <w:contextualSpacing/>
              <w:rPr>
                <w:rFonts w:cstheme="minorHAnsi"/>
                <w:b/>
                <w:bCs/>
              </w:rPr>
            </w:pPr>
          </w:p>
        </w:tc>
        <w:tc>
          <w:tcPr>
            <w:tcW w:w="7344" w:type="dxa"/>
          </w:tcPr>
          <w:p w:rsidR="007C13EE" w:rsidRPr="001B050C" w:rsidRDefault="00ED7BE3" w:rsidP="00953FE9">
            <w:pPr>
              <w:rPr>
                <w:color w:val="000000" w:themeColor="text1"/>
              </w:rPr>
            </w:pPr>
            <w:hyperlink r:id="rId26" w:history="1">
              <w:r w:rsidR="007C13EE" w:rsidRPr="001B050C">
                <w:rPr>
                  <w:rStyle w:val="Kpr"/>
                  <w:color w:val="000000" w:themeColor="text1"/>
                  <w:u w:val="none"/>
                </w:rPr>
                <w:t>Kanıt A.15.1. Kamuoyunu bilgilendirme</w:t>
              </w:r>
            </w:hyperlink>
          </w:p>
          <w:p w:rsidR="00110A75" w:rsidRDefault="00110A75" w:rsidP="00301F10"/>
        </w:tc>
      </w:tr>
    </w:tbl>
    <w:p w:rsidR="00405E54" w:rsidRPr="00405E54" w:rsidRDefault="00405E54" w:rsidP="00405E54"/>
    <w:tbl>
      <w:tblPr>
        <w:tblStyle w:val="TabloKlavuzu"/>
        <w:tblpPr w:leftFromText="141" w:rightFromText="141" w:vertAnchor="text" w:tblpY="-412"/>
        <w:tblW w:w="0" w:type="auto"/>
        <w:tblInd w:w="33" w:type="dxa"/>
        <w:tblLayout w:type="fixed"/>
        <w:tblLook w:val="04A0" w:firstRow="1" w:lastRow="0" w:firstColumn="1" w:lastColumn="0" w:noHBand="0" w:noVBand="1"/>
      </w:tblPr>
      <w:tblGrid>
        <w:gridCol w:w="3477"/>
        <w:gridCol w:w="7632"/>
      </w:tblGrid>
      <w:tr w:rsidR="001C768E" w:rsidTr="004A6E7B">
        <w:trPr>
          <w:trHeight w:val="105"/>
        </w:trPr>
        <w:tc>
          <w:tcPr>
            <w:tcW w:w="11109" w:type="dxa"/>
            <w:gridSpan w:val="2"/>
            <w:shd w:val="clear" w:color="auto" w:fill="FFCADE"/>
            <w:vAlign w:val="bottom"/>
          </w:tcPr>
          <w:p w:rsidR="001C768E" w:rsidRPr="00DF60B3" w:rsidRDefault="001C768E" w:rsidP="001C768E">
            <w:pPr>
              <w:contextualSpacing/>
              <w:rPr>
                <w:rFonts w:cstheme="minorHAnsi"/>
                <w:b/>
                <w:bCs/>
              </w:rPr>
            </w:pPr>
            <w:r w:rsidRPr="00DF60B3">
              <w:rPr>
                <w:rFonts w:cstheme="minorHAnsi"/>
                <w:b/>
              </w:rPr>
              <w:lastRenderedPageBreak/>
              <w:t>A. LİDERLİK, YÖNETİM ve KALİTE</w:t>
            </w:r>
          </w:p>
        </w:tc>
      </w:tr>
      <w:tr w:rsidR="001C768E" w:rsidTr="004A6E7B">
        <w:trPr>
          <w:trHeight w:val="105"/>
        </w:trPr>
        <w:tc>
          <w:tcPr>
            <w:tcW w:w="11109" w:type="dxa"/>
            <w:gridSpan w:val="2"/>
            <w:shd w:val="clear" w:color="auto" w:fill="FFCADE"/>
          </w:tcPr>
          <w:p w:rsidR="001C768E" w:rsidRPr="00DF60B3" w:rsidRDefault="001C768E" w:rsidP="001C768E">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rsidR="001C768E" w:rsidRDefault="001C768E" w:rsidP="001C768E">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1C768E" w:rsidTr="004A6E7B">
        <w:trPr>
          <w:trHeight w:val="105"/>
        </w:trPr>
        <w:tc>
          <w:tcPr>
            <w:tcW w:w="11109" w:type="dxa"/>
            <w:gridSpan w:val="2"/>
          </w:tcPr>
          <w:p w:rsidR="001C768E" w:rsidRDefault="001C768E" w:rsidP="001C768E">
            <w:pPr>
              <w:contextualSpacing/>
              <w:rPr>
                <w:rFonts w:cstheme="minorHAnsi"/>
                <w:b/>
                <w:bCs/>
              </w:rPr>
            </w:pPr>
            <w:r>
              <w:rPr>
                <w:rFonts w:cstheme="minorHAnsi"/>
                <w:b/>
                <w:bCs/>
              </w:rPr>
              <w:t>AÇIKLAMALAR:</w:t>
            </w: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pPr>
              <w:contextualSpacing/>
              <w:rPr>
                <w:rFonts w:cstheme="minorHAnsi"/>
                <w:b/>
                <w:bCs/>
              </w:rPr>
            </w:pPr>
          </w:p>
          <w:p w:rsidR="001C768E" w:rsidRDefault="001C768E" w:rsidP="001C768E"/>
        </w:tc>
      </w:tr>
      <w:tr w:rsidR="001C768E" w:rsidTr="004A6E7B">
        <w:trPr>
          <w:trHeight w:val="105"/>
        </w:trPr>
        <w:tc>
          <w:tcPr>
            <w:tcW w:w="3477" w:type="dxa"/>
          </w:tcPr>
          <w:p w:rsidR="001C768E" w:rsidRDefault="001C768E" w:rsidP="001C768E"/>
        </w:tc>
        <w:tc>
          <w:tcPr>
            <w:tcW w:w="7632" w:type="dxa"/>
            <w:vAlign w:val="bottom"/>
          </w:tcPr>
          <w:p w:rsidR="001C768E" w:rsidRPr="00DF60B3" w:rsidRDefault="001C768E" w:rsidP="001C768E">
            <w:pPr>
              <w:contextualSpacing/>
              <w:rPr>
                <w:rFonts w:cstheme="minorHAnsi"/>
                <w:b/>
                <w:bCs/>
              </w:rPr>
            </w:pPr>
            <w:r w:rsidRPr="00DF60B3">
              <w:rPr>
                <w:rFonts w:cstheme="minorHAnsi"/>
                <w:b/>
                <w:bCs/>
              </w:rPr>
              <w:t xml:space="preserve">Düzey: </w:t>
            </w:r>
            <w:r>
              <w:rPr>
                <w:rFonts w:cstheme="minorHAnsi"/>
                <w:b/>
                <w:bCs/>
              </w:rPr>
              <w:t>3</w:t>
            </w:r>
          </w:p>
        </w:tc>
      </w:tr>
      <w:tr w:rsidR="001C768E" w:rsidTr="004A6E7B">
        <w:trPr>
          <w:trHeight w:val="3175"/>
        </w:trPr>
        <w:tc>
          <w:tcPr>
            <w:tcW w:w="3477" w:type="dxa"/>
            <w:vMerge w:val="restart"/>
          </w:tcPr>
          <w:p w:rsidR="001C768E" w:rsidRPr="00F37C3C" w:rsidRDefault="001C768E" w:rsidP="001C768E">
            <w:pPr>
              <w:contextualSpacing/>
              <w:rPr>
                <w:rFonts w:cstheme="minorHAnsi"/>
                <w:b/>
                <w:bCs/>
                <w:u w:val="single"/>
              </w:rPr>
            </w:pPr>
            <w:r w:rsidRPr="00F37C3C">
              <w:rPr>
                <w:rFonts w:cstheme="minorHAnsi"/>
                <w:b/>
                <w:bCs/>
                <w:u w:val="single"/>
              </w:rPr>
              <w:t xml:space="preserve">A.2.1. Misyon, vizyon ve politikalar </w:t>
            </w:r>
          </w:p>
          <w:p w:rsidR="00F37C3C" w:rsidRDefault="00F37C3C" w:rsidP="001C768E">
            <w:pPr>
              <w:contextualSpacing/>
              <w:jc w:val="both"/>
              <w:rPr>
                <w:rFonts w:cstheme="minorHAnsi"/>
                <w:sz w:val="16"/>
                <w:szCs w:val="16"/>
              </w:rPr>
            </w:pPr>
          </w:p>
          <w:p w:rsidR="001C768E" w:rsidRPr="00DF60B3" w:rsidRDefault="001C768E" w:rsidP="001C768E">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rsidR="001C768E" w:rsidRPr="00DF60B3" w:rsidRDefault="001C768E" w:rsidP="001C768E">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rsidR="001C768E" w:rsidRPr="00DF60B3" w:rsidRDefault="001C768E" w:rsidP="001C768E">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rsidR="001C768E" w:rsidRDefault="001C768E" w:rsidP="001C768E"/>
        </w:tc>
        <w:tc>
          <w:tcPr>
            <w:tcW w:w="7632" w:type="dxa"/>
          </w:tcPr>
          <w:p w:rsidR="001C768E" w:rsidRPr="00301F10" w:rsidRDefault="001C768E" w:rsidP="001C768E">
            <w:pPr>
              <w:jc w:val="both"/>
              <w:rPr>
                <w:rFonts w:cstheme="minorHAnsi"/>
                <w:sz w:val="16"/>
                <w:szCs w:val="16"/>
              </w:rPr>
            </w:pPr>
            <w:r w:rsidRPr="00301F10">
              <w:rPr>
                <w:rFonts w:cstheme="minorHAnsi"/>
                <w:sz w:val="16"/>
                <w:szCs w:val="16"/>
              </w:rPr>
              <w:t>Misyon: Yüksekokulumuz kaliteli uygulamalı bilimler eğitim ve öğretimi sunarak, proje, araştırma ve yayın gibi akademik faaliyetleri en üst seviyede yürütmeyi ve toplumsal hizmet yoluyla katkı sağlamayı; küreselleşen ve rekabet seviyesi artan kurum ve kuruluşlarda istihdam edilebilecek araştırmacı, yenilikçi, rekabetçi, teorik ve uygulamaya yönelik bilgi sahibi olan, ulusal ve uluslararası alanlarda başarılı olabilecek bilgi ve teknoloji donanımına sahip uzman insan gücü yetiştirmeyi görev kabul etmiştir.</w:t>
            </w:r>
          </w:p>
          <w:p w:rsidR="001C768E" w:rsidRPr="008E6539" w:rsidRDefault="001C768E" w:rsidP="001C768E">
            <w:pPr>
              <w:jc w:val="both"/>
              <w:rPr>
                <w:rFonts w:cstheme="minorHAnsi"/>
                <w:color w:val="000000" w:themeColor="text1"/>
                <w:sz w:val="16"/>
                <w:szCs w:val="16"/>
              </w:rPr>
            </w:pPr>
            <w:r w:rsidRPr="00301F10">
              <w:rPr>
                <w:rFonts w:cstheme="minorHAnsi"/>
                <w:sz w:val="16"/>
                <w:szCs w:val="16"/>
              </w:rPr>
              <w:t>Vizyon :Çağın gerektirdiği, bölgesel alanda öncü ulusal alanda tercih edilen mesleki, teknik uygulamalı bilgi donanımına sahip bireyler yetiştiren, yaptığı proje ve etkinliklerle ulusal ve uluslararası düzeyde hizmet üreten, üretken, uzlaşmacı, yaratıcı, paylaşımcı, şeffaf, toplumun ihtiyaçlarına cevap verme yönünde sorun çözen, yönetici, iktisatçı bireyler yetiştiren bir uygulamalı bilimler yük</w:t>
            </w:r>
            <w:r w:rsidR="007C13EE">
              <w:rPr>
                <w:rFonts w:cstheme="minorHAnsi"/>
                <w:sz w:val="16"/>
                <w:szCs w:val="16"/>
              </w:rPr>
              <w:t xml:space="preserve">sekokulu olmayı hedeflemektedir </w:t>
            </w:r>
            <w:hyperlink r:id="rId27" w:history="1">
              <w:r w:rsidR="007C13EE" w:rsidRPr="001B050C">
                <w:rPr>
                  <w:rStyle w:val="Kpr"/>
                  <w:rFonts w:cstheme="minorHAnsi"/>
                  <w:color w:val="000000" w:themeColor="text1"/>
                  <w:sz w:val="16"/>
                  <w:szCs w:val="16"/>
                  <w:u w:val="none"/>
                </w:rPr>
                <w:t>(Kanıt A.2.1.1.)</w:t>
              </w:r>
            </w:hyperlink>
          </w:p>
          <w:p w:rsidR="001C768E" w:rsidRDefault="001C768E" w:rsidP="001C768E">
            <w:pPr>
              <w:jc w:val="both"/>
              <w:rPr>
                <w:rFonts w:cstheme="minorHAnsi"/>
                <w:sz w:val="16"/>
                <w:szCs w:val="16"/>
              </w:rPr>
            </w:pPr>
          </w:p>
          <w:p w:rsidR="001C768E" w:rsidRDefault="001C768E" w:rsidP="001C768E">
            <w:pPr>
              <w:jc w:val="both"/>
            </w:pPr>
          </w:p>
        </w:tc>
      </w:tr>
      <w:tr w:rsidR="001C768E" w:rsidTr="004A6E7B">
        <w:trPr>
          <w:trHeight w:val="4351"/>
        </w:trPr>
        <w:tc>
          <w:tcPr>
            <w:tcW w:w="3477" w:type="dxa"/>
            <w:vMerge/>
          </w:tcPr>
          <w:p w:rsidR="001C768E" w:rsidRPr="00DF60B3" w:rsidRDefault="001C768E" w:rsidP="001C768E">
            <w:pPr>
              <w:contextualSpacing/>
              <w:rPr>
                <w:rFonts w:cstheme="minorHAnsi"/>
                <w:b/>
                <w:bCs/>
              </w:rPr>
            </w:pPr>
          </w:p>
        </w:tc>
        <w:tc>
          <w:tcPr>
            <w:tcW w:w="7632" w:type="dxa"/>
          </w:tcPr>
          <w:p w:rsidR="001C768E" w:rsidRPr="001B050C" w:rsidRDefault="00ED7BE3" w:rsidP="001C768E">
            <w:pPr>
              <w:rPr>
                <w:color w:val="000000" w:themeColor="text1"/>
              </w:rPr>
            </w:pPr>
            <w:hyperlink r:id="rId28" w:history="1">
              <w:r w:rsidR="007C13EE" w:rsidRPr="001B050C">
                <w:rPr>
                  <w:rStyle w:val="Kpr"/>
                  <w:color w:val="000000" w:themeColor="text1"/>
                  <w:u w:val="none"/>
                </w:rPr>
                <w:t>Kanıt A.2.1.1. Misyon, Vizyon ve politikalar</w:t>
              </w:r>
            </w:hyperlink>
          </w:p>
          <w:p w:rsidR="007C13EE" w:rsidRDefault="007C13EE" w:rsidP="001C768E"/>
          <w:p w:rsidR="007C13EE" w:rsidRDefault="007C13EE" w:rsidP="001C768E"/>
          <w:p w:rsidR="001C768E" w:rsidRPr="00301F10" w:rsidRDefault="001C768E" w:rsidP="001C768E">
            <w:pPr>
              <w:rPr>
                <w:sz w:val="18"/>
                <w:szCs w:val="18"/>
              </w:rPr>
            </w:pPr>
          </w:p>
        </w:tc>
      </w:tr>
    </w:tbl>
    <w:p w:rsidR="00405E54" w:rsidRPr="00405E54" w:rsidRDefault="00405E54" w:rsidP="00405E54"/>
    <w:p w:rsidR="00405E54" w:rsidRPr="00405E54" w:rsidRDefault="00405E54" w:rsidP="00405E54"/>
    <w:p w:rsidR="00405E54" w:rsidRDefault="00405E54" w:rsidP="00405E54"/>
    <w:p w:rsidR="00914C50" w:rsidRPr="00405E54" w:rsidRDefault="00914C50"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F37C3C" w:rsidRDefault="00F37C3C" w:rsidP="00405E54"/>
    <w:p w:rsidR="003D511B" w:rsidRDefault="003D511B" w:rsidP="00405E54"/>
    <w:p w:rsidR="003D511B" w:rsidRPr="00405E54" w:rsidRDefault="003D511B" w:rsidP="00405E54"/>
    <w:p w:rsidR="00405E54" w:rsidRPr="00405E54" w:rsidRDefault="00405E54" w:rsidP="00405E54"/>
    <w:tbl>
      <w:tblPr>
        <w:tblStyle w:val="TabloKlavuzu"/>
        <w:tblW w:w="0" w:type="auto"/>
        <w:tblLook w:val="04A0" w:firstRow="1" w:lastRow="0" w:firstColumn="1" w:lastColumn="0" w:noHBand="0" w:noVBand="1"/>
      </w:tblPr>
      <w:tblGrid>
        <w:gridCol w:w="3227"/>
        <w:gridCol w:w="7911"/>
      </w:tblGrid>
      <w:tr w:rsidR="00312CC0" w:rsidTr="00953FE9">
        <w:tc>
          <w:tcPr>
            <w:tcW w:w="11138" w:type="dxa"/>
            <w:gridSpan w:val="2"/>
            <w:shd w:val="clear" w:color="auto" w:fill="FFCADE"/>
            <w:vAlign w:val="bottom"/>
          </w:tcPr>
          <w:p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rsidTr="00953FE9">
        <w:tc>
          <w:tcPr>
            <w:tcW w:w="11138" w:type="dxa"/>
            <w:gridSpan w:val="2"/>
            <w:shd w:val="clear" w:color="auto" w:fill="FFCADE"/>
          </w:tcPr>
          <w:p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rsidTr="00EA7B72">
        <w:tc>
          <w:tcPr>
            <w:tcW w:w="3227" w:type="dxa"/>
          </w:tcPr>
          <w:p w:rsidR="00312CC0" w:rsidRDefault="00312CC0" w:rsidP="00953FE9"/>
        </w:tc>
        <w:tc>
          <w:tcPr>
            <w:tcW w:w="7911" w:type="dxa"/>
            <w:vAlign w:val="bottom"/>
          </w:tcPr>
          <w:p w:rsidR="00312CC0" w:rsidRPr="00DF60B3" w:rsidRDefault="00312CC0" w:rsidP="00953FE9">
            <w:pPr>
              <w:contextualSpacing/>
              <w:rPr>
                <w:rFonts w:cstheme="minorHAnsi"/>
                <w:b/>
                <w:bCs/>
              </w:rPr>
            </w:pPr>
            <w:r w:rsidRPr="00DF60B3">
              <w:rPr>
                <w:rFonts w:cstheme="minorHAnsi"/>
                <w:b/>
                <w:bCs/>
              </w:rPr>
              <w:t xml:space="preserve">Düzey: </w:t>
            </w:r>
            <w:r w:rsidR="00950787">
              <w:rPr>
                <w:rFonts w:cstheme="minorHAnsi"/>
                <w:b/>
                <w:bCs/>
              </w:rPr>
              <w:t>3</w:t>
            </w:r>
          </w:p>
        </w:tc>
      </w:tr>
      <w:tr w:rsidR="00312CC0" w:rsidTr="00EA7B72">
        <w:trPr>
          <w:trHeight w:val="4336"/>
        </w:trPr>
        <w:tc>
          <w:tcPr>
            <w:tcW w:w="3227" w:type="dxa"/>
            <w:vMerge w:val="restart"/>
          </w:tcPr>
          <w:p w:rsidR="00312CC0" w:rsidRPr="00F37C3C" w:rsidRDefault="00312CC0" w:rsidP="00312CC0">
            <w:pPr>
              <w:contextualSpacing/>
              <w:jc w:val="both"/>
              <w:rPr>
                <w:rFonts w:cstheme="minorHAnsi"/>
                <w:b/>
                <w:bCs/>
                <w:u w:val="single"/>
              </w:rPr>
            </w:pPr>
            <w:r w:rsidRPr="00F37C3C">
              <w:rPr>
                <w:rFonts w:cstheme="minorHAnsi"/>
                <w:b/>
                <w:bCs/>
                <w:u w:val="single"/>
              </w:rPr>
              <w:t>A.2.2. Stratejik amaç ve hedefler</w:t>
            </w:r>
          </w:p>
          <w:p w:rsidR="00F37C3C" w:rsidRDefault="00F37C3C" w:rsidP="00312CC0">
            <w:pPr>
              <w:contextualSpacing/>
              <w:jc w:val="both"/>
              <w:rPr>
                <w:rFonts w:cstheme="minorHAnsi"/>
                <w:sz w:val="16"/>
                <w:szCs w:val="16"/>
              </w:rPr>
            </w:pPr>
          </w:p>
          <w:p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rsidR="00312CC0" w:rsidRDefault="00312CC0" w:rsidP="00953FE9"/>
        </w:tc>
        <w:tc>
          <w:tcPr>
            <w:tcW w:w="7911" w:type="dxa"/>
          </w:tcPr>
          <w:p w:rsidR="00312CC0" w:rsidRDefault="007C13EE" w:rsidP="007C13EE">
            <w:pPr>
              <w:contextualSpacing/>
              <w:jc w:val="both"/>
            </w:pPr>
            <w:r>
              <w:rPr>
                <w:rFonts w:cstheme="minorHAnsi"/>
                <w:sz w:val="16"/>
                <w:szCs w:val="16"/>
              </w:rPr>
              <w:t>Yükseko</w:t>
            </w:r>
            <w:r w:rsidR="00950787">
              <w:rPr>
                <w:rFonts w:cstheme="minorHAnsi"/>
                <w:sz w:val="16"/>
                <w:szCs w:val="16"/>
              </w:rPr>
              <w:t xml:space="preserve">kulumuzda, </w:t>
            </w:r>
            <w:r>
              <w:rPr>
                <w:rFonts w:cstheme="minorHAnsi"/>
                <w:sz w:val="16"/>
                <w:szCs w:val="16"/>
              </w:rPr>
              <w:t>s</w:t>
            </w:r>
            <w:r w:rsidR="00950787" w:rsidRPr="00DF60B3">
              <w:rPr>
                <w:rFonts w:cstheme="minorHAnsi"/>
                <w:sz w:val="16"/>
                <w:szCs w:val="16"/>
              </w:rPr>
              <w:t xml:space="preserve">tratejik </w:t>
            </w:r>
            <w:r>
              <w:rPr>
                <w:rFonts w:cstheme="minorHAnsi"/>
                <w:sz w:val="16"/>
                <w:szCs w:val="16"/>
              </w:rPr>
              <w:t>p</w:t>
            </w:r>
            <w:r w:rsidR="00950787" w:rsidRPr="00DF60B3">
              <w:rPr>
                <w:rFonts w:cstheme="minorHAnsi"/>
                <w:sz w:val="16"/>
                <w:szCs w:val="16"/>
              </w:rPr>
              <w:t>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w:t>
            </w:r>
            <w:r w:rsidR="00950787">
              <w:rPr>
                <w:rFonts w:cstheme="minorHAnsi"/>
                <w:sz w:val="16"/>
                <w:szCs w:val="16"/>
              </w:rPr>
              <w:t xml:space="preserve"> </w:t>
            </w:r>
            <w:r w:rsidR="00950787" w:rsidRPr="00DF60B3">
              <w:rPr>
                <w:rFonts w:cstheme="minorHAnsi"/>
                <w:sz w:val="16"/>
                <w:szCs w:val="16"/>
              </w:rPr>
              <w:t>Mevcut stratejik plan hazırlanırken bir öncekinin ayrıntılı değerlendirilmesi</w:t>
            </w:r>
            <w:r w:rsidR="00950787">
              <w:rPr>
                <w:rFonts w:cstheme="minorHAnsi"/>
                <w:sz w:val="16"/>
                <w:szCs w:val="16"/>
              </w:rPr>
              <w:t xml:space="preserve"> pandemi koşullarından dolayı yapılamamış, </w:t>
            </w:r>
            <w:r w:rsidR="00950787" w:rsidRPr="00DF60B3">
              <w:rPr>
                <w:rFonts w:cstheme="minorHAnsi"/>
                <w:sz w:val="16"/>
                <w:szCs w:val="16"/>
              </w:rPr>
              <w:t>yıllık gerçekleşme</w:t>
            </w:r>
            <w:r w:rsidR="00950787">
              <w:rPr>
                <w:rFonts w:cstheme="minorHAnsi"/>
                <w:sz w:val="16"/>
                <w:szCs w:val="16"/>
              </w:rPr>
              <w:t>ler takip edilememiştir.</w:t>
            </w:r>
            <w:r w:rsidR="00950787" w:rsidRPr="00DF60B3">
              <w:rPr>
                <w:rFonts w:cstheme="minorHAnsi"/>
                <w:sz w:val="16"/>
                <w:szCs w:val="16"/>
              </w:rPr>
              <w:t xml:space="preserve"> </w:t>
            </w:r>
          </w:p>
        </w:tc>
      </w:tr>
      <w:tr w:rsidR="00312CC0" w:rsidTr="00EA7B72">
        <w:trPr>
          <w:trHeight w:val="5943"/>
        </w:trPr>
        <w:tc>
          <w:tcPr>
            <w:tcW w:w="3227" w:type="dxa"/>
            <w:vMerge/>
          </w:tcPr>
          <w:p w:rsidR="00312CC0" w:rsidRPr="00DF60B3" w:rsidRDefault="00312CC0" w:rsidP="00953FE9">
            <w:pPr>
              <w:contextualSpacing/>
              <w:rPr>
                <w:rFonts w:cstheme="minorHAnsi"/>
                <w:b/>
                <w:bCs/>
              </w:rPr>
            </w:pPr>
          </w:p>
        </w:tc>
        <w:tc>
          <w:tcPr>
            <w:tcW w:w="7911" w:type="dxa"/>
          </w:tcPr>
          <w:p w:rsidR="00312CC0" w:rsidRDefault="00312CC0" w:rsidP="00953FE9"/>
        </w:tc>
      </w:tr>
    </w:tbl>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Pr="00405E54" w:rsidRDefault="00405E54" w:rsidP="00405E54"/>
    <w:p w:rsidR="00405E54" w:rsidRDefault="00405E54" w:rsidP="00405E54"/>
    <w:p w:rsidR="00312CC0" w:rsidRDefault="00312CC0" w:rsidP="00405E54"/>
    <w:p w:rsidR="00312CC0" w:rsidRDefault="00312CC0" w:rsidP="00405E54"/>
    <w:tbl>
      <w:tblPr>
        <w:tblStyle w:val="TabloKlavuzu"/>
        <w:tblpPr w:leftFromText="141" w:rightFromText="141" w:vertAnchor="text" w:horzAnchor="margin" w:tblpY="-502"/>
        <w:tblW w:w="0" w:type="auto"/>
        <w:tblLook w:val="04A0" w:firstRow="1" w:lastRow="0" w:firstColumn="1" w:lastColumn="0" w:noHBand="0" w:noVBand="1"/>
      </w:tblPr>
      <w:tblGrid>
        <w:gridCol w:w="2943"/>
        <w:gridCol w:w="8195"/>
      </w:tblGrid>
      <w:tr w:rsidR="004A6E7B" w:rsidTr="004A6E7B">
        <w:tc>
          <w:tcPr>
            <w:tcW w:w="11138" w:type="dxa"/>
            <w:gridSpan w:val="2"/>
            <w:shd w:val="clear" w:color="auto" w:fill="FFCADE"/>
            <w:vAlign w:val="bottom"/>
          </w:tcPr>
          <w:p w:rsidR="004A6E7B" w:rsidRPr="00DF60B3" w:rsidRDefault="004A6E7B" w:rsidP="004A6E7B">
            <w:pPr>
              <w:contextualSpacing/>
              <w:rPr>
                <w:rFonts w:cstheme="minorHAnsi"/>
                <w:b/>
                <w:bCs/>
              </w:rPr>
            </w:pPr>
            <w:r w:rsidRPr="00DF60B3">
              <w:rPr>
                <w:rFonts w:cstheme="minorHAnsi"/>
                <w:b/>
              </w:rPr>
              <w:lastRenderedPageBreak/>
              <w:t>A. LİDERLİK, YÖNETİM ve KALİTE</w:t>
            </w:r>
          </w:p>
        </w:tc>
      </w:tr>
      <w:tr w:rsidR="004A6E7B" w:rsidTr="004A6E7B">
        <w:tc>
          <w:tcPr>
            <w:tcW w:w="11138" w:type="dxa"/>
            <w:gridSpan w:val="2"/>
            <w:shd w:val="clear" w:color="auto" w:fill="FFCADE"/>
          </w:tcPr>
          <w:p w:rsidR="004A6E7B" w:rsidRPr="00312CC0" w:rsidRDefault="004A6E7B" w:rsidP="004A6E7B">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4A6E7B" w:rsidTr="004A6E7B">
        <w:tc>
          <w:tcPr>
            <w:tcW w:w="2943" w:type="dxa"/>
          </w:tcPr>
          <w:p w:rsidR="004A6E7B" w:rsidRDefault="004A6E7B" w:rsidP="004A6E7B"/>
        </w:tc>
        <w:tc>
          <w:tcPr>
            <w:tcW w:w="8195" w:type="dxa"/>
            <w:vAlign w:val="bottom"/>
          </w:tcPr>
          <w:p w:rsidR="004A6E7B" w:rsidRPr="00DF60B3" w:rsidRDefault="004A6E7B" w:rsidP="004A6E7B">
            <w:pPr>
              <w:contextualSpacing/>
              <w:rPr>
                <w:rFonts w:cstheme="minorHAnsi"/>
                <w:b/>
                <w:bCs/>
              </w:rPr>
            </w:pPr>
            <w:r w:rsidRPr="00DF60B3">
              <w:rPr>
                <w:rFonts w:cstheme="minorHAnsi"/>
                <w:b/>
                <w:bCs/>
              </w:rPr>
              <w:t xml:space="preserve">Düzey: </w:t>
            </w:r>
            <w:r>
              <w:rPr>
                <w:rFonts w:cstheme="minorHAnsi"/>
                <w:b/>
                <w:bCs/>
              </w:rPr>
              <w:t>3</w:t>
            </w:r>
          </w:p>
        </w:tc>
      </w:tr>
      <w:tr w:rsidR="004A6E7B" w:rsidTr="004A6E7B">
        <w:trPr>
          <w:trHeight w:val="4336"/>
        </w:trPr>
        <w:tc>
          <w:tcPr>
            <w:tcW w:w="2943" w:type="dxa"/>
            <w:vMerge w:val="restart"/>
          </w:tcPr>
          <w:p w:rsidR="004A6E7B" w:rsidRPr="00F37C3C" w:rsidRDefault="004A6E7B" w:rsidP="004A6E7B">
            <w:pPr>
              <w:contextualSpacing/>
              <w:rPr>
                <w:rFonts w:cstheme="minorHAnsi"/>
                <w:b/>
                <w:bCs/>
                <w:u w:val="single"/>
              </w:rPr>
            </w:pPr>
            <w:r w:rsidRPr="00F37C3C">
              <w:rPr>
                <w:rFonts w:cstheme="minorHAnsi"/>
                <w:b/>
                <w:bCs/>
                <w:u w:val="single"/>
              </w:rPr>
              <w:t>A.2.3. Performans yönetimi</w:t>
            </w:r>
          </w:p>
          <w:p w:rsidR="00F37C3C" w:rsidRDefault="00F37C3C" w:rsidP="004A6E7B">
            <w:pPr>
              <w:contextualSpacing/>
              <w:jc w:val="both"/>
              <w:rPr>
                <w:rFonts w:cstheme="minorHAnsi"/>
                <w:sz w:val="16"/>
                <w:szCs w:val="16"/>
              </w:rPr>
            </w:pPr>
          </w:p>
          <w:p w:rsidR="004A6E7B" w:rsidRPr="00DF60B3" w:rsidRDefault="004A6E7B" w:rsidP="004A6E7B">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rsidR="004A6E7B" w:rsidRPr="00DF60B3" w:rsidRDefault="004A6E7B" w:rsidP="004A6E7B">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w:t>
            </w:r>
            <w:r w:rsidR="00030F8B">
              <w:rPr>
                <w:rFonts w:cstheme="minorHAnsi"/>
                <w:sz w:val="16"/>
                <w:szCs w:val="16"/>
              </w:rPr>
              <w:t>Kanıt</w:t>
            </w:r>
            <w:r w:rsidRPr="00DF60B3">
              <w:rPr>
                <w:rFonts w:cstheme="minorHAnsi"/>
                <w:sz w:val="16"/>
                <w:szCs w:val="16"/>
              </w:rPr>
              <w:t xml:space="preserve"> mevcuttur. </w:t>
            </w:r>
          </w:p>
          <w:p w:rsidR="004A6E7B" w:rsidRPr="00DF60B3" w:rsidRDefault="004A6E7B" w:rsidP="004A6E7B">
            <w:pPr>
              <w:contextualSpacing/>
              <w:jc w:val="both"/>
              <w:rPr>
                <w:rFonts w:cstheme="minorHAnsi"/>
                <w:b/>
                <w:bCs/>
                <w:sz w:val="16"/>
                <w:szCs w:val="16"/>
              </w:rPr>
            </w:pPr>
          </w:p>
          <w:p w:rsidR="004A6E7B" w:rsidRDefault="004A6E7B" w:rsidP="004A6E7B"/>
        </w:tc>
        <w:tc>
          <w:tcPr>
            <w:tcW w:w="8195" w:type="dxa"/>
          </w:tcPr>
          <w:p w:rsidR="004A6E7B" w:rsidRPr="00954E4D" w:rsidRDefault="004A6E7B" w:rsidP="004A6E7B">
            <w:pPr>
              <w:tabs>
                <w:tab w:val="left" w:pos="5209"/>
              </w:tabs>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w:t>
            </w:r>
            <w:r>
              <w:rPr>
                <w:rFonts w:cstheme="minorHAnsi"/>
                <w:sz w:val="16"/>
                <w:szCs w:val="16"/>
              </w:rPr>
              <w:t xml:space="preserve"> yönelik okulumuzun</w:t>
            </w:r>
            <w:r w:rsidRPr="00954E4D">
              <w:rPr>
                <w:rFonts w:cstheme="minorHAnsi"/>
                <w:sz w:val="16"/>
                <w:szCs w:val="16"/>
              </w:rPr>
              <w:t xml:space="preserve"> gen</w:t>
            </w:r>
            <w:r w:rsidR="00640595">
              <w:rPr>
                <w:rFonts w:cstheme="minorHAnsi"/>
                <w:sz w:val="16"/>
                <w:szCs w:val="16"/>
              </w:rPr>
              <w:t xml:space="preserve">elini kapsayan uygulamalar var </w:t>
            </w:r>
            <w:r w:rsidRPr="00954E4D">
              <w:rPr>
                <w:rFonts w:cstheme="minorHAnsi"/>
                <w:sz w:val="16"/>
                <w:szCs w:val="16"/>
              </w:rPr>
              <w:t>ve uygulamalardan bazı sonuçlar elde edilmiştir. Ancak sonuçları izlenmemekte veya kısmen izlenmektedir</w:t>
            </w:r>
            <w:r>
              <w:rPr>
                <w:rFonts w:cstheme="minorHAnsi"/>
                <w:sz w:val="16"/>
                <w:szCs w:val="16"/>
              </w:rPr>
              <w:t>.</w:t>
            </w:r>
          </w:p>
        </w:tc>
      </w:tr>
      <w:tr w:rsidR="004A6E7B" w:rsidTr="004A6E7B">
        <w:trPr>
          <w:trHeight w:val="5943"/>
        </w:trPr>
        <w:tc>
          <w:tcPr>
            <w:tcW w:w="2943" w:type="dxa"/>
            <w:vMerge/>
          </w:tcPr>
          <w:p w:rsidR="004A6E7B" w:rsidRPr="00DF60B3" w:rsidRDefault="004A6E7B" w:rsidP="004A6E7B">
            <w:pPr>
              <w:contextualSpacing/>
              <w:rPr>
                <w:rFonts w:cstheme="minorHAnsi"/>
                <w:b/>
                <w:bCs/>
              </w:rPr>
            </w:pPr>
          </w:p>
        </w:tc>
        <w:tc>
          <w:tcPr>
            <w:tcW w:w="8195" w:type="dxa"/>
          </w:tcPr>
          <w:p w:rsidR="004A6E7B" w:rsidRDefault="00030F8B" w:rsidP="004A6E7B">
            <w:r>
              <w:t>Kanıt</w:t>
            </w:r>
            <w:r w:rsidR="004A6E7B">
              <w:t>:</w:t>
            </w:r>
          </w:p>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pPr w:leftFromText="141" w:rightFromText="141" w:vertAnchor="text" w:horzAnchor="margin" w:tblpY="-583"/>
        <w:tblW w:w="0" w:type="auto"/>
        <w:tblLayout w:type="fixed"/>
        <w:tblLook w:val="04A0" w:firstRow="1" w:lastRow="0" w:firstColumn="1" w:lastColumn="0" w:noHBand="0" w:noVBand="1"/>
      </w:tblPr>
      <w:tblGrid>
        <w:gridCol w:w="3085"/>
        <w:gridCol w:w="8129"/>
      </w:tblGrid>
      <w:tr w:rsidR="002E437D" w:rsidTr="002E437D">
        <w:tc>
          <w:tcPr>
            <w:tcW w:w="11214" w:type="dxa"/>
            <w:gridSpan w:val="2"/>
            <w:shd w:val="clear" w:color="auto" w:fill="FFCADE"/>
            <w:vAlign w:val="bottom"/>
          </w:tcPr>
          <w:p w:rsidR="002E437D" w:rsidRPr="00DF60B3" w:rsidRDefault="002E437D" w:rsidP="002E437D">
            <w:pPr>
              <w:contextualSpacing/>
              <w:rPr>
                <w:rFonts w:cstheme="minorHAnsi"/>
                <w:b/>
                <w:bCs/>
              </w:rPr>
            </w:pPr>
            <w:r w:rsidRPr="00DF60B3">
              <w:rPr>
                <w:rFonts w:cstheme="minorHAnsi"/>
                <w:b/>
              </w:rPr>
              <w:lastRenderedPageBreak/>
              <w:t>A. LİDERLİK, YÖNETİM ve KALİTE</w:t>
            </w:r>
          </w:p>
        </w:tc>
      </w:tr>
      <w:tr w:rsidR="002E437D" w:rsidTr="002E437D">
        <w:tc>
          <w:tcPr>
            <w:tcW w:w="11214" w:type="dxa"/>
            <w:gridSpan w:val="2"/>
            <w:shd w:val="clear" w:color="auto" w:fill="FFCADE"/>
          </w:tcPr>
          <w:p w:rsidR="002E437D" w:rsidRPr="00DF60B3" w:rsidRDefault="002E437D" w:rsidP="002E437D">
            <w:pPr>
              <w:tabs>
                <w:tab w:val="left" w:pos="1501"/>
              </w:tabs>
              <w:contextualSpacing/>
              <w:jc w:val="both"/>
              <w:rPr>
                <w:rFonts w:cstheme="minorHAnsi"/>
                <w:b/>
                <w:bCs/>
              </w:rPr>
            </w:pPr>
            <w:r w:rsidRPr="00DF60B3">
              <w:rPr>
                <w:rFonts w:cstheme="minorHAnsi"/>
                <w:b/>
                <w:bCs/>
              </w:rPr>
              <w:t>A.3. Yönetim Sistemleri</w:t>
            </w:r>
          </w:p>
          <w:p w:rsidR="002E437D" w:rsidRPr="00DF60B3" w:rsidRDefault="002E437D" w:rsidP="002E437D">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2E437D" w:rsidTr="002E437D">
        <w:tc>
          <w:tcPr>
            <w:tcW w:w="11214" w:type="dxa"/>
            <w:gridSpan w:val="2"/>
          </w:tcPr>
          <w:p w:rsidR="002E437D" w:rsidRDefault="002E437D" w:rsidP="002E437D">
            <w:pPr>
              <w:contextualSpacing/>
              <w:rPr>
                <w:rFonts w:cstheme="minorHAnsi"/>
                <w:b/>
                <w:bCs/>
              </w:rPr>
            </w:pPr>
            <w:r>
              <w:rPr>
                <w:rFonts w:cstheme="minorHAnsi"/>
                <w:b/>
                <w:bCs/>
              </w:rPr>
              <w:t>AÇIKLAMALAR:</w:t>
            </w:r>
          </w:p>
          <w:p w:rsidR="002E437D" w:rsidRDefault="002E437D" w:rsidP="002E437D">
            <w:pPr>
              <w:contextualSpacing/>
              <w:rPr>
                <w:rFonts w:cstheme="minorHAnsi"/>
                <w:b/>
                <w:bCs/>
              </w:rPr>
            </w:pPr>
          </w:p>
          <w:p w:rsidR="002E437D" w:rsidRDefault="002E437D" w:rsidP="002E437D">
            <w:pPr>
              <w:contextualSpacing/>
              <w:rPr>
                <w:rFonts w:cstheme="minorHAnsi"/>
                <w:b/>
                <w:bCs/>
              </w:rPr>
            </w:pPr>
          </w:p>
          <w:p w:rsidR="002E437D" w:rsidRDefault="002E437D" w:rsidP="002E437D">
            <w:pPr>
              <w:contextualSpacing/>
              <w:rPr>
                <w:rFonts w:cstheme="minorHAnsi"/>
                <w:b/>
                <w:bCs/>
              </w:rPr>
            </w:pPr>
          </w:p>
          <w:p w:rsidR="002E437D" w:rsidRDefault="002E437D" w:rsidP="002E437D"/>
        </w:tc>
      </w:tr>
      <w:tr w:rsidR="002E437D" w:rsidTr="00EA7B72">
        <w:tc>
          <w:tcPr>
            <w:tcW w:w="3085" w:type="dxa"/>
          </w:tcPr>
          <w:p w:rsidR="002E437D" w:rsidRDefault="002E437D" w:rsidP="002E437D"/>
        </w:tc>
        <w:tc>
          <w:tcPr>
            <w:tcW w:w="8129" w:type="dxa"/>
            <w:vAlign w:val="bottom"/>
          </w:tcPr>
          <w:p w:rsidR="002E437D" w:rsidRPr="00DF60B3" w:rsidRDefault="002E437D" w:rsidP="002E437D">
            <w:pPr>
              <w:contextualSpacing/>
              <w:rPr>
                <w:rFonts w:cstheme="minorHAnsi"/>
                <w:b/>
                <w:bCs/>
              </w:rPr>
            </w:pPr>
            <w:r w:rsidRPr="00DF60B3">
              <w:rPr>
                <w:rFonts w:cstheme="minorHAnsi"/>
                <w:b/>
                <w:bCs/>
              </w:rPr>
              <w:t xml:space="preserve">Düzey: </w:t>
            </w:r>
            <w:r>
              <w:rPr>
                <w:rFonts w:cstheme="minorHAnsi"/>
                <w:b/>
                <w:bCs/>
              </w:rPr>
              <w:t>3</w:t>
            </w:r>
          </w:p>
        </w:tc>
      </w:tr>
      <w:tr w:rsidR="002E437D" w:rsidTr="00EA7B72">
        <w:trPr>
          <w:trHeight w:val="4336"/>
        </w:trPr>
        <w:tc>
          <w:tcPr>
            <w:tcW w:w="3085" w:type="dxa"/>
            <w:vMerge w:val="restart"/>
          </w:tcPr>
          <w:p w:rsidR="002E437D" w:rsidRPr="00F37C3C" w:rsidRDefault="002E437D" w:rsidP="002E437D">
            <w:pPr>
              <w:contextualSpacing/>
              <w:rPr>
                <w:rFonts w:cstheme="minorHAnsi"/>
                <w:b/>
                <w:bCs/>
                <w:u w:val="single"/>
              </w:rPr>
            </w:pPr>
            <w:r w:rsidRPr="00F37C3C">
              <w:rPr>
                <w:rFonts w:cstheme="minorHAnsi"/>
                <w:b/>
                <w:bCs/>
                <w:u w:val="single"/>
              </w:rPr>
              <w:t xml:space="preserve">A.3.1. </w:t>
            </w:r>
            <w:r w:rsidR="00EA7B72" w:rsidRPr="00F37C3C">
              <w:rPr>
                <w:rFonts w:cstheme="minorHAnsi"/>
                <w:b/>
                <w:bCs/>
                <w:u w:val="single"/>
              </w:rPr>
              <w:t xml:space="preserve">Bilgi </w:t>
            </w:r>
            <w:r w:rsidR="00213D71" w:rsidRPr="00F37C3C">
              <w:rPr>
                <w:rFonts w:cstheme="minorHAnsi"/>
                <w:b/>
                <w:bCs/>
                <w:u w:val="single"/>
              </w:rPr>
              <w:t>Y</w:t>
            </w:r>
            <w:r w:rsidRPr="00F37C3C">
              <w:rPr>
                <w:rFonts w:cstheme="minorHAnsi"/>
                <w:b/>
                <w:bCs/>
                <w:u w:val="single"/>
              </w:rPr>
              <w:t xml:space="preserve">önetim </w:t>
            </w:r>
            <w:r w:rsidR="00213D71" w:rsidRPr="00F37C3C">
              <w:rPr>
                <w:rFonts w:cstheme="minorHAnsi"/>
                <w:b/>
                <w:bCs/>
                <w:u w:val="single"/>
              </w:rPr>
              <w:t>S</w:t>
            </w:r>
            <w:r w:rsidRPr="00F37C3C">
              <w:rPr>
                <w:rFonts w:cstheme="minorHAnsi"/>
                <w:b/>
                <w:bCs/>
                <w:u w:val="single"/>
              </w:rPr>
              <w:t>istem</w:t>
            </w:r>
            <w:r w:rsidR="00213D71" w:rsidRPr="00F37C3C">
              <w:rPr>
                <w:rFonts w:cstheme="minorHAnsi"/>
                <w:b/>
                <w:bCs/>
                <w:u w:val="single"/>
              </w:rPr>
              <w:t>ler</w:t>
            </w:r>
            <w:r w:rsidRPr="00F37C3C">
              <w:rPr>
                <w:rFonts w:cstheme="minorHAnsi"/>
                <w:b/>
                <w:bCs/>
                <w:u w:val="single"/>
              </w:rPr>
              <w:t>i</w:t>
            </w:r>
          </w:p>
          <w:p w:rsidR="00F37C3C" w:rsidRDefault="00F37C3C" w:rsidP="002E437D">
            <w:pPr>
              <w:contextualSpacing/>
              <w:jc w:val="both"/>
              <w:rPr>
                <w:rFonts w:cstheme="minorHAnsi"/>
                <w:sz w:val="16"/>
                <w:szCs w:val="16"/>
              </w:rPr>
            </w:pPr>
          </w:p>
          <w:p w:rsidR="002E437D" w:rsidRDefault="002E437D" w:rsidP="002E437D">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rsidR="002E437D" w:rsidRDefault="002E437D" w:rsidP="002E437D">
            <w:pPr>
              <w:contextualSpacing/>
              <w:jc w:val="both"/>
              <w:rPr>
                <w:rFonts w:cstheme="minorHAnsi"/>
                <w:sz w:val="16"/>
                <w:szCs w:val="16"/>
              </w:rPr>
            </w:pPr>
          </w:p>
          <w:p w:rsidR="002E437D" w:rsidRPr="00DF60B3" w:rsidRDefault="002E437D" w:rsidP="002E437D">
            <w:pPr>
              <w:contextualSpacing/>
              <w:jc w:val="both"/>
              <w:rPr>
                <w:rFonts w:cstheme="minorHAnsi"/>
                <w:sz w:val="16"/>
                <w:szCs w:val="16"/>
              </w:rPr>
            </w:pPr>
          </w:p>
        </w:tc>
        <w:tc>
          <w:tcPr>
            <w:tcW w:w="8129" w:type="dxa"/>
          </w:tcPr>
          <w:p w:rsidR="002E437D" w:rsidRPr="008E6539" w:rsidRDefault="002E437D" w:rsidP="002E437D">
            <w:pPr>
              <w:jc w:val="both"/>
              <w:rPr>
                <w:rFonts w:cstheme="minorHAnsi"/>
                <w:color w:val="000000" w:themeColor="text1"/>
                <w:sz w:val="16"/>
                <w:szCs w:val="16"/>
              </w:rPr>
            </w:pPr>
            <w:r>
              <w:rPr>
                <w:rFonts w:cstheme="minorHAnsi"/>
                <w:sz w:val="16"/>
                <w:szCs w:val="16"/>
              </w:rPr>
              <w:t>KSÜ</w:t>
            </w:r>
            <w:r w:rsidRPr="00761081">
              <w:rPr>
                <w:rFonts w:cstheme="minorHAnsi"/>
                <w:sz w:val="16"/>
                <w:szCs w:val="16"/>
              </w:rPr>
              <w:t xml:space="preserve"> Stratejik Planında bütün yönetsel ve idari süreçlere ilişkin stratejik amaçlar, hedefler, stratejiler ve her yıl için bu stratejilerin gerçekleşme düzeyine ilişkin performans hedefleri belirlenmektedir. Bunun yanında bu hedeflere ulaşılmasında hangi akademik ve idari birimlerin sorumlu olduğu ve işbirliği içerisinde olması gerektiği belirtilmektedir. Bu hedeflere yönelik olarak Üniversite tüm akademik ve idari uygulayıcı birimleri tarafından gerekli faaliyetler </w:t>
            </w:r>
            <w:r w:rsidRPr="008E6539">
              <w:rPr>
                <w:rFonts w:cstheme="minorHAnsi"/>
                <w:color w:val="000000" w:themeColor="text1"/>
                <w:sz w:val="16"/>
                <w:szCs w:val="16"/>
              </w:rPr>
              <w:t>gerçekleştirilmektedir</w:t>
            </w:r>
            <w:r w:rsidR="00D36328" w:rsidRPr="008E6539">
              <w:rPr>
                <w:rFonts w:cstheme="minorHAnsi"/>
                <w:color w:val="000000" w:themeColor="text1"/>
                <w:sz w:val="16"/>
                <w:szCs w:val="16"/>
              </w:rPr>
              <w:t xml:space="preserve"> </w:t>
            </w:r>
            <w:hyperlink r:id="rId29" w:history="1">
              <w:r w:rsidR="00D36328" w:rsidRPr="001B050C">
                <w:rPr>
                  <w:rStyle w:val="Kpr"/>
                  <w:rFonts w:cstheme="minorHAnsi"/>
                  <w:color w:val="000000" w:themeColor="text1"/>
                  <w:sz w:val="16"/>
                  <w:szCs w:val="16"/>
                  <w:u w:val="none"/>
                </w:rPr>
                <w:t>(Kanıt A.3.1.1.).</w:t>
              </w:r>
            </w:hyperlink>
          </w:p>
          <w:p w:rsidR="002E437D" w:rsidRPr="008E6539" w:rsidRDefault="002E437D" w:rsidP="002E437D">
            <w:pPr>
              <w:jc w:val="both"/>
              <w:rPr>
                <w:rFonts w:cstheme="minorHAnsi"/>
                <w:color w:val="000000" w:themeColor="text1"/>
                <w:sz w:val="16"/>
                <w:szCs w:val="16"/>
              </w:rPr>
            </w:pPr>
          </w:p>
          <w:p w:rsidR="002E437D" w:rsidRDefault="00D36328" w:rsidP="002E437D">
            <w:pPr>
              <w:jc w:val="both"/>
              <w:rPr>
                <w:rFonts w:cstheme="minorHAnsi"/>
                <w:sz w:val="16"/>
                <w:szCs w:val="16"/>
              </w:rPr>
            </w:pPr>
            <w:r>
              <w:rPr>
                <w:rFonts w:cstheme="minorHAnsi"/>
                <w:sz w:val="16"/>
                <w:szCs w:val="16"/>
              </w:rPr>
              <w:t>Yüksekokulumuzda</w:t>
            </w:r>
            <w:r w:rsidR="002E437D" w:rsidRPr="00761081">
              <w:rPr>
                <w:rFonts w:cstheme="minorHAnsi"/>
                <w:sz w:val="16"/>
                <w:szCs w:val="16"/>
              </w:rPr>
              <w:t xml:space="preserve"> pandemi sürecinden önce 2020-2021 eğitim-öğretim yılı başında örgün ve uzaktan eğitim süreçlerinin entegre edildiği hibrit bir sistem olan </w:t>
            </w:r>
            <w:r>
              <w:rPr>
                <w:rFonts w:cstheme="minorHAnsi"/>
                <w:sz w:val="16"/>
                <w:szCs w:val="16"/>
              </w:rPr>
              <w:t>Öğretim</w:t>
            </w:r>
            <w:r w:rsidR="002E437D" w:rsidRPr="00761081">
              <w:rPr>
                <w:rFonts w:cstheme="minorHAnsi"/>
                <w:sz w:val="16"/>
                <w:szCs w:val="16"/>
              </w:rPr>
              <w:t xml:space="preserve"> Yönetim Sistemi, bütün birimlerde bu sistem için gerekli eğitim </w:t>
            </w:r>
            <w:r>
              <w:rPr>
                <w:rFonts w:cstheme="minorHAnsi"/>
                <w:sz w:val="16"/>
                <w:szCs w:val="16"/>
              </w:rPr>
              <w:t xml:space="preserve">verilerek uygulamaya alınmıştır </w:t>
            </w:r>
            <w:hyperlink r:id="rId30" w:history="1">
              <w:r w:rsidRPr="001B050C">
                <w:rPr>
                  <w:rStyle w:val="Kpr"/>
                  <w:rFonts w:cstheme="minorHAnsi"/>
                  <w:color w:val="auto"/>
                  <w:sz w:val="16"/>
                  <w:szCs w:val="16"/>
                  <w:u w:val="none"/>
                </w:rPr>
                <w:t>(Kanıt A.3.1.2).</w:t>
              </w:r>
            </w:hyperlink>
          </w:p>
          <w:p w:rsidR="002E437D" w:rsidRDefault="002E437D" w:rsidP="002E437D">
            <w:pPr>
              <w:jc w:val="both"/>
              <w:rPr>
                <w:rFonts w:cstheme="minorHAnsi"/>
                <w:sz w:val="16"/>
                <w:szCs w:val="16"/>
              </w:rPr>
            </w:pPr>
          </w:p>
          <w:p w:rsidR="002E437D" w:rsidRDefault="00D36328" w:rsidP="00D36328">
            <w:pPr>
              <w:jc w:val="both"/>
            </w:pPr>
            <w:r>
              <w:rPr>
                <w:rFonts w:cstheme="minorHAnsi"/>
                <w:sz w:val="16"/>
                <w:szCs w:val="16"/>
              </w:rPr>
              <w:t>Yüksekokulumuzda</w:t>
            </w:r>
            <w:r w:rsidR="006D54B2" w:rsidRPr="00761081">
              <w:rPr>
                <w:rFonts w:cstheme="minorHAnsi"/>
                <w:sz w:val="16"/>
                <w:szCs w:val="16"/>
              </w:rPr>
              <w:t xml:space="preserve"> </w:t>
            </w:r>
            <w:r w:rsidR="006D54B2">
              <w:rPr>
                <w:rFonts w:cstheme="minorHAnsi"/>
                <w:sz w:val="16"/>
                <w:szCs w:val="16"/>
              </w:rPr>
              <w:t>deprem</w:t>
            </w:r>
            <w:r w:rsidR="006D54B2" w:rsidRPr="00761081">
              <w:rPr>
                <w:rFonts w:cstheme="minorHAnsi"/>
                <w:sz w:val="16"/>
                <w:szCs w:val="16"/>
              </w:rPr>
              <w:t xml:space="preserve"> sürecinden önce 202</w:t>
            </w:r>
            <w:r w:rsidR="006D54B2">
              <w:rPr>
                <w:rFonts w:cstheme="minorHAnsi"/>
                <w:sz w:val="16"/>
                <w:szCs w:val="16"/>
              </w:rPr>
              <w:t>3</w:t>
            </w:r>
            <w:r w:rsidR="006D54B2" w:rsidRPr="00761081">
              <w:rPr>
                <w:rFonts w:cstheme="minorHAnsi"/>
                <w:sz w:val="16"/>
                <w:szCs w:val="16"/>
              </w:rPr>
              <w:t>-202</w:t>
            </w:r>
            <w:r w:rsidR="006D54B2">
              <w:rPr>
                <w:rFonts w:cstheme="minorHAnsi"/>
                <w:sz w:val="16"/>
                <w:szCs w:val="16"/>
              </w:rPr>
              <w:t>4</w:t>
            </w:r>
            <w:r w:rsidR="006D54B2" w:rsidRPr="00761081">
              <w:rPr>
                <w:rFonts w:cstheme="minorHAnsi"/>
                <w:sz w:val="16"/>
                <w:szCs w:val="16"/>
              </w:rPr>
              <w:t xml:space="preserve"> eğitim-öğretim yılı başında örgün ve uzaktan eğitim süreçlerinin entegre edildiği hibrit bir sistem olan Eğitim Yönetim Sistemi, bütün birimlerde bu sistem için gerekli eğitim verilerek uygulamaya alınmıştır.</w:t>
            </w:r>
            <w:r>
              <w:rPr>
                <w:rFonts w:cstheme="minorHAnsi"/>
                <w:sz w:val="16"/>
                <w:szCs w:val="16"/>
              </w:rPr>
              <w:t xml:space="preserve"> </w:t>
            </w:r>
            <w:r w:rsidR="002E437D" w:rsidRPr="002844B6">
              <w:rPr>
                <w:rFonts w:cstheme="minorHAnsi"/>
                <w:sz w:val="16"/>
                <w:szCs w:val="16"/>
              </w:rPr>
              <w:t>Üniversitede uygulanmakta olan Uzaktan Eğitim Süreçleri, “KSÜ Uzaktan Öğretim ile Yapılacak Derslerin Yürütülmesi ve Sınavların Yapılmasına İlişkin Usul ve Esaslar” çerçevesinde yürütülmekte</w:t>
            </w:r>
            <w:r w:rsidR="00334AAD" w:rsidRPr="00334AAD">
              <w:rPr>
                <w:rFonts w:cstheme="minorHAnsi"/>
                <w:sz w:val="16"/>
                <w:szCs w:val="16"/>
              </w:rPr>
              <w:t xml:space="preserve">dir </w:t>
            </w:r>
            <w:hyperlink r:id="rId31" w:history="1">
              <w:r w:rsidR="00334AAD" w:rsidRPr="001B050C">
                <w:rPr>
                  <w:rStyle w:val="Kpr"/>
                  <w:rFonts w:cstheme="minorHAnsi"/>
                  <w:color w:val="auto"/>
                  <w:sz w:val="16"/>
                  <w:szCs w:val="16"/>
                  <w:u w:val="none"/>
                </w:rPr>
                <w:t>(Kanıt A.3.1.3.).</w:t>
              </w:r>
            </w:hyperlink>
          </w:p>
        </w:tc>
      </w:tr>
      <w:tr w:rsidR="002E437D" w:rsidTr="00EA7B72">
        <w:trPr>
          <w:trHeight w:val="5943"/>
        </w:trPr>
        <w:tc>
          <w:tcPr>
            <w:tcW w:w="3085" w:type="dxa"/>
            <w:vMerge/>
          </w:tcPr>
          <w:p w:rsidR="002E437D" w:rsidRPr="00DF60B3" w:rsidRDefault="002E437D" w:rsidP="002E437D">
            <w:pPr>
              <w:contextualSpacing/>
              <w:rPr>
                <w:rFonts w:cstheme="minorHAnsi"/>
                <w:b/>
                <w:bCs/>
              </w:rPr>
            </w:pPr>
          </w:p>
        </w:tc>
        <w:tc>
          <w:tcPr>
            <w:tcW w:w="8129" w:type="dxa"/>
          </w:tcPr>
          <w:p w:rsidR="00D36328" w:rsidRPr="001B050C" w:rsidRDefault="00ED7BE3" w:rsidP="002E437D">
            <w:pPr>
              <w:rPr>
                <w:color w:val="000000" w:themeColor="text1"/>
              </w:rPr>
            </w:pPr>
            <w:hyperlink r:id="rId32" w:history="1">
              <w:r w:rsidR="00D36328" w:rsidRPr="001B050C">
                <w:rPr>
                  <w:rStyle w:val="Kpr"/>
                  <w:color w:val="000000" w:themeColor="text1"/>
                  <w:u w:val="none"/>
                </w:rPr>
                <w:t>Kanıt A.3.1.1. Yönetsel ve İdari Süreçler</w:t>
              </w:r>
            </w:hyperlink>
            <w:r w:rsidR="00D36328" w:rsidRPr="001B050C">
              <w:rPr>
                <w:color w:val="000000" w:themeColor="text1"/>
              </w:rPr>
              <w:t xml:space="preserve"> </w:t>
            </w:r>
          </w:p>
          <w:p w:rsidR="00D36328" w:rsidRPr="001B050C" w:rsidRDefault="00ED7BE3" w:rsidP="002E437D">
            <w:pPr>
              <w:rPr>
                <w:color w:val="000000" w:themeColor="text1"/>
              </w:rPr>
            </w:pPr>
            <w:hyperlink r:id="rId33" w:history="1">
              <w:r w:rsidR="00D36328" w:rsidRPr="001B050C">
                <w:rPr>
                  <w:rStyle w:val="Kpr"/>
                  <w:color w:val="000000" w:themeColor="text1"/>
                  <w:u w:val="none"/>
                </w:rPr>
                <w:t>Kanıt A.3.1.2. Öğretim Yönetim Sistemi</w:t>
              </w:r>
            </w:hyperlink>
          </w:p>
          <w:p w:rsidR="00D36328" w:rsidRPr="001B050C" w:rsidRDefault="00ED7BE3" w:rsidP="002E437D">
            <w:hyperlink r:id="rId34" w:history="1">
              <w:r w:rsidR="00334AAD" w:rsidRPr="001B050C">
                <w:rPr>
                  <w:rStyle w:val="Kpr"/>
                  <w:color w:val="000000" w:themeColor="text1"/>
                  <w:u w:val="none"/>
                </w:rPr>
                <w:t>Kanıt A.3.1.3. Uzaktan Eğitim Usul ve Esasları</w:t>
              </w:r>
            </w:hyperlink>
          </w:p>
          <w:p w:rsidR="00334AAD" w:rsidRDefault="00334AAD" w:rsidP="002E437D"/>
          <w:p w:rsidR="00D36328" w:rsidRDefault="00D36328" w:rsidP="002E437D"/>
          <w:p w:rsidR="002E437D" w:rsidRDefault="002E437D" w:rsidP="008E6539"/>
        </w:tc>
      </w:tr>
    </w:tbl>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p w:rsidR="00312CC0" w:rsidRDefault="00312CC0" w:rsidP="00405E54"/>
    <w:tbl>
      <w:tblPr>
        <w:tblStyle w:val="TabloKlavuzu"/>
        <w:tblpPr w:leftFromText="141" w:rightFromText="141" w:vertAnchor="text" w:horzAnchor="margin" w:tblpY="-285"/>
        <w:tblW w:w="0" w:type="auto"/>
        <w:tblLayout w:type="fixed"/>
        <w:tblLook w:val="04A0" w:firstRow="1" w:lastRow="0" w:firstColumn="1" w:lastColumn="0" w:noHBand="0" w:noVBand="1"/>
      </w:tblPr>
      <w:tblGrid>
        <w:gridCol w:w="3227"/>
        <w:gridCol w:w="7987"/>
      </w:tblGrid>
      <w:tr w:rsidR="002E437D" w:rsidTr="002E437D">
        <w:tc>
          <w:tcPr>
            <w:tcW w:w="11214" w:type="dxa"/>
            <w:gridSpan w:val="2"/>
            <w:shd w:val="clear" w:color="auto" w:fill="FFCADE"/>
            <w:vAlign w:val="bottom"/>
          </w:tcPr>
          <w:p w:rsidR="002E437D" w:rsidRPr="00DF60B3" w:rsidRDefault="002E437D" w:rsidP="002E437D">
            <w:pPr>
              <w:contextualSpacing/>
              <w:rPr>
                <w:rFonts w:cstheme="minorHAnsi"/>
                <w:b/>
                <w:bCs/>
              </w:rPr>
            </w:pPr>
            <w:r w:rsidRPr="00DF60B3">
              <w:rPr>
                <w:rFonts w:cstheme="minorHAnsi"/>
                <w:b/>
              </w:rPr>
              <w:lastRenderedPageBreak/>
              <w:t>A. LİDERLİK, YÖNETİM ve KALİTE</w:t>
            </w:r>
          </w:p>
        </w:tc>
      </w:tr>
      <w:tr w:rsidR="002E437D" w:rsidTr="002E437D">
        <w:tc>
          <w:tcPr>
            <w:tcW w:w="11214" w:type="dxa"/>
            <w:gridSpan w:val="2"/>
            <w:shd w:val="clear" w:color="auto" w:fill="FFCADE"/>
          </w:tcPr>
          <w:p w:rsidR="002E437D" w:rsidRPr="00DF60B3" w:rsidRDefault="002E437D" w:rsidP="002E437D">
            <w:pPr>
              <w:tabs>
                <w:tab w:val="left" w:pos="1501"/>
              </w:tabs>
              <w:contextualSpacing/>
              <w:jc w:val="both"/>
              <w:rPr>
                <w:rFonts w:cstheme="minorHAnsi"/>
                <w:b/>
                <w:bCs/>
              </w:rPr>
            </w:pPr>
            <w:r w:rsidRPr="00DF60B3">
              <w:rPr>
                <w:rFonts w:cstheme="minorHAnsi"/>
                <w:b/>
                <w:bCs/>
              </w:rPr>
              <w:t>A.3. Yönetim Sistemleri</w:t>
            </w:r>
          </w:p>
          <w:p w:rsidR="002E437D" w:rsidRPr="00DF60B3" w:rsidRDefault="002E437D" w:rsidP="002E437D">
            <w:pPr>
              <w:tabs>
                <w:tab w:val="left" w:pos="1501"/>
              </w:tabs>
              <w:contextualSpacing/>
              <w:jc w:val="both"/>
              <w:rPr>
                <w:rFonts w:cstheme="minorHAnsi"/>
                <w:sz w:val="16"/>
                <w:szCs w:val="16"/>
              </w:rPr>
            </w:pPr>
          </w:p>
        </w:tc>
      </w:tr>
      <w:tr w:rsidR="002E437D" w:rsidTr="00EA7B72">
        <w:tc>
          <w:tcPr>
            <w:tcW w:w="3227" w:type="dxa"/>
          </w:tcPr>
          <w:p w:rsidR="002E437D" w:rsidRDefault="002E437D" w:rsidP="002E437D"/>
        </w:tc>
        <w:tc>
          <w:tcPr>
            <w:tcW w:w="7987" w:type="dxa"/>
            <w:vAlign w:val="bottom"/>
          </w:tcPr>
          <w:p w:rsidR="002E437D" w:rsidRPr="00DF60B3" w:rsidRDefault="002E437D" w:rsidP="002E437D">
            <w:pPr>
              <w:contextualSpacing/>
              <w:rPr>
                <w:rFonts w:cstheme="minorHAnsi"/>
                <w:b/>
                <w:bCs/>
              </w:rPr>
            </w:pPr>
            <w:r w:rsidRPr="00DF60B3">
              <w:rPr>
                <w:rFonts w:cstheme="minorHAnsi"/>
                <w:b/>
                <w:bCs/>
              </w:rPr>
              <w:t xml:space="preserve">Düzey: </w:t>
            </w:r>
            <w:r>
              <w:rPr>
                <w:rFonts w:cstheme="minorHAnsi"/>
                <w:b/>
                <w:bCs/>
              </w:rPr>
              <w:t>3</w:t>
            </w:r>
          </w:p>
        </w:tc>
      </w:tr>
      <w:tr w:rsidR="002E437D" w:rsidTr="00EA7B72">
        <w:trPr>
          <w:trHeight w:val="2079"/>
        </w:trPr>
        <w:tc>
          <w:tcPr>
            <w:tcW w:w="3227" w:type="dxa"/>
            <w:vMerge w:val="restart"/>
          </w:tcPr>
          <w:p w:rsidR="002E437D" w:rsidRPr="00F37C3C" w:rsidRDefault="002E437D" w:rsidP="002E437D">
            <w:pPr>
              <w:contextualSpacing/>
              <w:rPr>
                <w:rFonts w:cstheme="minorHAnsi"/>
                <w:b/>
                <w:bCs/>
                <w:u w:val="single"/>
              </w:rPr>
            </w:pPr>
            <w:r w:rsidRPr="00F37C3C">
              <w:rPr>
                <w:rFonts w:cstheme="minorHAnsi"/>
                <w:b/>
                <w:bCs/>
                <w:u w:val="single"/>
              </w:rPr>
              <w:t>A.3.2. İnsan kaynakları yönetimi</w:t>
            </w:r>
          </w:p>
          <w:p w:rsidR="00F37C3C" w:rsidRDefault="00F37C3C" w:rsidP="002E437D">
            <w:pPr>
              <w:contextualSpacing/>
              <w:jc w:val="both"/>
              <w:rPr>
                <w:rFonts w:cstheme="minorHAnsi"/>
                <w:sz w:val="16"/>
                <w:szCs w:val="16"/>
              </w:rPr>
            </w:pPr>
          </w:p>
          <w:p w:rsidR="002E437D" w:rsidRPr="00DF60B3" w:rsidRDefault="002E437D" w:rsidP="002E437D">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rsidR="002E437D" w:rsidRPr="00DF60B3" w:rsidRDefault="002E437D" w:rsidP="002E437D">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rsidR="002E437D" w:rsidRDefault="002E437D" w:rsidP="002E437D">
            <w:pPr>
              <w:contextualSpacing/>
              <w:jc w:val="both"/>
              <w:rPr>
                <w:rFonts w:cstheme="minorHAnsi"/>
                <w:sz w:val="16"/>
                <w:szCs w:val="16"/>
              </w:rPr>
            </w:pPr>
          </w:p>
          <w:p w:rsidR="002E437D" w:rsidRPr="00DF60B3" w:rsidRDefault="002E437D" w:rsidP="002E437D">
            <w:pPr>
              <w:contextualSpacing/>
              <w:jc w:val="both"/>
              <w:rPr>
                <w:rFonts w:cstheme="minorHAnsi"/>
                <w:sz w:val="16"/>
                <w:szCs w:val="16"/>
              </w:rPr>
            </w:pPr>
          </w:p>
        </w:tc>
        <w:tc>
          <w:tcPr>
            <w:tcW w:w="7987" w:type="dxa"/>
          </w:tcPr>
          <w:p w:rsidR="002E437D" w:rsidRDefault="00D36328" w:rsidP="002E437D">
            <w:r>
              <w:rPr>
                <w:rFonts w:cstheme="minorHAnsi"/>
                <w:sz w:val="16"/>
                <w:szCs w:val="16"/>
              </w:rPr>
              <w:t>Yüksekokulumuzda</w:t>
            </w:r>
            <w:r w:rsidR="002E437D" w:rsidRPr="00406946">
              <w:rPr>
                <w:rFonts w:cstheme="minorHAnsi"/>
                <w:sz w:val="16"/>
                <w:szCs w:val="16"/>
              </w:rPr>
              <w:t xml:space="preserve"> insan kaynakları yönetimi uygulamaları izlenmekte ve ilgili iç paydaşlarla değerl</w:t>
            </w:r>
            <w:r w:rsidR="00334AAD">
              <w:rPr>
                <w:rFonts w:cstheme="minorHAnsi"/>
                <w:sz w:val="16"/>
                <w:szCs w:val="16"/>
              </w:rPr>
              <w:t xml:space="preserve">endirilerek </w:t>
            </w:r>
            <w:r w:rsidR="00334AAD" w:rsidRPr="008E6539">
              <w:rPr>
                <w:rFonts w:cstheme="minorHAnsi"/>
                <w:color w:val="000000" w:themeColor="text1"/>
                <w:sz w:val="16"/>
                <w:szCs w:val="16"/>
              </w:rPr>
              <w:t>iyileştirilmektedir (</w:t>
            </w:r>
            <w:hyperlink r:id="rId35" w:history="1">
              <w:r w:rsidR="00334AAD" w:rsidRPr="001B050C">
                <w:rPr>
                  <w:rStyle w:val="Kpr"/>
                  <w:rFonts w:cstheme="minorHAnsi"/>
                  <w:color w:val="000000" w:themeColor="text1"/>
                  <w:sz w:val="16"/>
                  <w:szCs w:val="16"/>
                  <w:u w:val="none"/>
                </w:rPr>
                <w:t>Kanıt A.3.2.1.</w:t>
              </w:r>
            </w:hyperlink>
            <w:r w:rsidR="00334AAD" w:rsidRPr="001B050C">
              <w:rPr>
                <w:rFonts w:cstheme="minorHAnsi"/>
                <w:color w:val="000000" w:themeColor="text1"/>
                <w:sz w:val="16"/>
                <w:szCs w:val="16"/>
              </w:rPr>
              <w:t xml:space="preserve"> ve </w:t>
            </w:r>
            <w:hyperlink r:id="rId36" w:history="1">
              <w:r w:rsidR="00334AAD" w:rsidRPr="001B050C">
                <w:rPr>
                  <w:rStyle w:val="Kpr"/>
                  <w:rFonts w:cstheme="minorHAnsi"/>
                  <w:color w:val="000000" w:themeColor="text1"/>
                  <w:sz w:val="16"/>
                  <w:szCs w:val="16"/>
                  <w:u w:val="none"/>
                </w:rPr>
                <w:t>Kanıt 3.2.2.).</w:t>
              </w:r>
            </w:hyperlink>
          </w:p>
        </w:tc>
      </w:tr>
      <w:tr w:rsidR="002E437D" w:rsidTr="00EA7B72">
        <w:trPr>
          <w:trHeight w:val="9862"/>
        </w:trPr>
        <w:tc>
          <w:tcPr>
            <w:tcW w:w="3227" w:type="dxa"/>
            <w:vMerge/>
          </w:tcPr>
          <w:p w:rsidR="002E437D" w:rsidRPr="00DF60B3" w:rsidRDefault="002E437D" w:rsidP="002E437D">
            <w:pPr>
              <w:contextualSpacing/>
              <w:rPr>
                <w:rFonts w:cstheme="minorHAnsi"/>
                <w:b/>
                <w:bCs/>
              </w:rPr>
            </w:pPr>
          </w:p>
        </w:tc>
        <w:tc>
          <w:tcPr>
            <w:tcW w:w="7987" w:type="dxa"/>
          </w:tcPr>
          <w:p w:rsidR="002E437D" w:rsidRPr="001B050C" w:rsidRDefault="00ED7BE3" w:rsidP="002E437D">
            <w:pPr>
              <w:rPr>
                <w:color w:val="000000" w:themeColor="text1"/>
              </w:rPr>
            </w:pPr>
            <w:hyperlink r:id="rId37" w:history="1">
              <w:r w:rsidR="00334AAD" w:rsidRPr="001B050C">
                <w:rPr>
                  <w:rStyle w:val="Kpr"/>
                  <w:color w:val="000000" w:themeColor="text1"/>
                  <w:u w:val="none"/>
                </w:rPr>
                <w:t>Kanıt A.3.2.1. Atama Yükseltme Ölçütleri</w:t>
              </w:r>
            </w:hyperlink>
          </w:p>
          <w:p w:rsidR="00334AAD" w:rsidRPr="001B050C" w:rsidRDefault="00ED7BE3" w:rsidP="00334AAD">
            <w:pPr>
              <w:rPr>
                <w:color w:val="000000" w:themeColor="text1"/>
              </w:rPr>
            </w:pPr>
            <w:hyperlink r:id="rId38" w:history="1">
              <w:r w:rsidR="00334AAD" w:rsidRPr="001B050C">
                <w:rPr>
                  <w:rStyle w:val="Kpr"/>
                  <w:color w:val="000000" w:themeColor="text1"/>
                  <w:u w:val="none"/>
                </w:rPr>
                <w:t>Kanıt A.3.2.2. Etik İlkeler</w:t>
              </w:r>
            </w:hyperlink>
          </w:p>
          <w:p w:rsidR="00334AAD" w:rsidRDefault="00334AAD" w:rsidP="002E437D"/>
          <w:p w:rsidR="00334AAD" w:rsidRDefault="00334AAD" w:rsidP="002E437D"/>
          <w:p w:rsidR="002E437D" w:rsidRDefault="002E437D" w:rsidP="008E6539"/>
        </w:tc>
      </w:tr>
    </w:tbl>
    <w:p w:rsidR="00312CC0" w:rsidRDefault="00312CC0" w:rsidP="00405E54"/>
    <w:p w:rsidR="00312CC0" w:rsidRDefault="00312CC0" w:rsidP="00405E54"/>
    <w:p w:rsidR="00312CC0" w:rsidRDefault="00312CC0" w:rsidP="00405E54"/>
    <w:p w:rsidR="00100BB0" w:rsidRDefault="00100BB0" w:rsidP="00405E54"/>
    <w:p w:rsidR="00100BB0" w:rsidRDefault="00100BB0" w:rsidP="00405E54"/>
    <w:p w:rsidR="00100BB0" w:rsidRDefault="00100BB0" w:rsidP="00405E54"/>
    <w:p w:rsidR="00100BB0" w:rsidRDefault="00100BB0" w:rsidP="00405E54"/>
    <w:tbl>
      <w:tblPr>
        <w:tblStyle w:val="TabloKlavuzu"/>
        <w:tblpPr w:leftFromText="141" w:rightFromText="141" w:vertAnchor="text" w:horzAnchor="margin" w:tblpY="-421"/>
        <w:tblW w:w="0" w:type="auto"/>
        <w:tblLayout w:type="fixed"/>
        <w:tblLook w:val="04A0" w:firstRow="1" w:lastRow="0" w:firstColumn="1" w:lastColumn="0" w:noHBand="0" w:noVBand="1"/>
      </w:tblPr>
      <w:tblGrid>
        <w:gridCol w:w="3369"/>
        <w:gridCol w:w="7845"/>
      </w:tblGrid>
      <w:tr w:rsidR="00A140BC" w:rsidTr="00A140BC">
        <w:tc>
          <w:tcPr>
            <w:tcW w:w="11214"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214" w:type="dxa"/>
            <w:gridSpan w:val="2"/>
            <w:shd w:val="clear" w:color="auto" w:fill="FFCADE"/>
          </w:tcPr>
          <w:p w:rsidR="00A140BC" w:rsidRPr="00DF60B3" w:rsidRDefault="00A140BC" w:rsidP="00A140BC">
            <w:pPr>
              <w:tabs>
                <w:tab w:val="left" w:pos="1501"/>
              </w:tabs>
              <w:contextualSpacing/>
              <w:jc w:val="both"/>
              <w:rPr>
                <w:rFonts w:cstheme="minorHAnsi"/>
                <w:b/>
                <w:bCs/>
              </w:rPr>
            </w:pPr>
            <w:r w:rsidRPr="00DF60B3">
              <w:rPr>
                <w:rFonts w:cstheme="minorHAnsi"/>
                <w:b/>
                <w:bCs/>
              </w:rPr>
              <w:t>A.3. Yönetim Sistemleri</w:t>
            </w:r>
          </w:p>
          <w:p w:rsidR="00A140BC" w:rsidRPr="00DF60B3" w:rsidRDefault="00A140BC" w:rsidP="00A140BC">
            <w:pPr>
              <w:tabs>
                <w:tab w:val="left" w:pos="1501"/>
              </w:tabs>
              <w:contextualSpacing/>
              <w:jc w:val="both"/>
              <w:rPr>
                <w:rFonts w:cstheme="minorHAnsi"/>
                <w:sz w:val="16"/>
                <w:szCs w:val="16"/>
              </w:rPr>
            </w:pPr>
          </w:p>
        </w:tc>
      </w:tr>
      <w:tr w:rsidR="00A140BC" w:rsidTr="00EA7B72">
        <w:tc>
          <w:tcPr>
            <w:tcW w:w="3369" w:type="dxa"/>
          </w:tcPr>
          <w:p w:rsidR="00A140BC" w:rsidRDefault="00A140BC" w:rsidP="00A140BC"/>
        </w:tc>
        <w:tc>
          <w:tcPr>
            <w:tcW w:w="7845"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EA7B72">
        <w:trPr>
          <w:trHeight w:val="4336"/>
        </w:trPr>
        <w:tc>
          <w:tcPr>
            <w:tcW w:w="3369" w:type="dxa"/>
            <w:vMerge w:val="restart"/>
          </w:tcPr>
          <w:p w:rsidR="00A140BC" w:rsidRPr="00F37C3C" w:rsidRDefault="00A140BC" w:rsidP="00A140BC">
            <w:pPr>
              <w:contextualSpacing/>
              <w:rPr>
                <w:rFonts w:cstheme="minorHAnsi"/>
                <w:b/>
                <w:bCs/>
                <w:u w:val="single"/>
              </w:rPr>
            </w:pPr>
            <w:r w:rsidRPr="00F37C3C">
              <w:rPr>
                <w:rFonts w:cstheme="minorHAnsi"/>
                <w:b/>
                <w:bCs/>
                <w:u w:val="single"/>
              </w:rPr>
              <w:t>A.3.3. Finansal yönetim</w:t>
            </w:r>
          </w:p>
          <w:p w:rsidR="00F37C3C" w:rsidRDefault="00F37C3C" w:rsidP="00A140BC">
            <w:pPr>
              <w:contextualSpacing/>
              <w:jc w:val="both"/>
              <w:rPr>
                <w:rFonts w:cstheme="minorHAnsi"/>
                <w:sz w:val="16"/>
                <w:szCs w:val="16"/>
              </w:rPr>
            </w:pPr>
          </w:p>
          <w:p w:rsidR="00A140BC" w:rsidRPr="00DF60B3" w:rsidRDefault="00A140BC" w:rsidP="00A140BC">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rsidR="00A140BC" w:rsidRDefault="00A140BC" w:rsidP="00A140BC">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rsidR="00A140BC" w:rsidRPr="00DF60B3" w:rsidRDefault="00A140BC" w:rsidP="00A140BC">
            <w:pPr>
              <w:contextualSpacing/>
              <w:jc w:val="both"/>
              <w:rPr>
                <w:rFonts w:cstheme="minorHAnsi"/>
                <w:sz w:val="16"/>
                <w:szCs w:val="16"/>
              </w:rPr>
            </w:pPr>
          </w:p>
        </w:tc>
        <w:tc>
          <w:tcPr>
            <w:tcW w:w="7845" w:type="dxa"/>
          </w:tcPr>
          <w:p w:rsidR="00A140BC" w:rsidRDefault="00D36328" w:rsidP="00334AAD">
            <w:r>
              <w:rPr>
                <w:rFonts w:cstheme="minorHAnsi"/>
                <w:sz w:val="16"/>
                <w:szCs w:val="16"/>
              </w:rPr>
              <w:t>Yüksekokulumuzda</w:t>
            </w:r>
            <w:r w:rsidR="00A140BC" w:rsidRPr="00732237">
              <w:rPr>
                <w:rFonts w:cstheme="minorHAnsi"/>
                <w:sz w:val="16"/>
                <w:szCs w:val="16"/>
              </w:rPr>
              <w:t xml:space="preserve"> genelinde finansal kaynakların yönetim</w:t>
            </w:r>
            <w:r w:rsidR="00334AAD">
              <w:rPr>
                <w:rFonts w:cstheme="minorHAnsi"/>
                <w:sz w:val="16"/>
                <w:szCs w:val="16"/>
              </w:rPr>
              <w:t>ine</w:t>
            </w:r>
            <w:r w:rsidR="00A140BC" w:rsidRPr="00732237">
              <w:rPr>
                <w:rFonts w:cstheme="minorHAnsi"/>
                <w:sz w:val="16"/>
                <w:szCs w:val="16"/>
              </w:rPr>
              <w:t xml:space="preserve"> ilişkin uygulamalar tanımlı süreçler</w:t>
            </w:r>
            <w:r w:rsidR="00334AAD">
              <w:rPr>
                <w:rFonts w:cstheme="minorHAnsi"/>
                <w:sz w:val="16"/>
                <w:szCs w:val="16"/>
              </w:rPr>
              <w:t xml:space="preserve">e uygun biçimde yürütülmektedir </w:t>
            </w:r>
            <w:r w:rsidR="00334AAD" w:rsidRPr="001B050C">
              <w:rPr>
                <w:rFonts w:cstheme="minorHAnsi"/>
                <w:color w:val="000000" w:themeColor="text1"/>
                <w:sz w:val="16"/>
                <w:szCs w:val="16"/>
              </w:rPr>
              <w:t>(</w:t>
            </w:r>
            <w:hyperlink r:id="rId39" w:history="1">
              <w:r w:rsidR="00334AAD" w:rsidRPr="001B050C">
                <w:rPr>
                  <w:rStyle w:val="Kpr"/>
                  <w:rFonts w:cstheme="minorHAnsi"/>
                  <w:color w:val="000000" w:themeColor="text1"/>
                  <w:sz w:val="16"/>
                  <w:szCs w:val="16"/>
                  <w:u w:val="none"/>
                </w:rPr>
                <w:t>Kanıt A.3.3.1</w:t>
              </w:r>
            </w:hyperlink>
            <w:r w:rsidR="00334AAD" w:rsidRPr="001B050C">
              <w:rPr>
                <w:rFonts w:cstheme="minorHAnsi"/>
                <w:color w:val="000000" w:themeColor="text1"/>
                <w:sz w:val="16"/>
                <w:szCs w:val="16"/>
              </w:rPr>
              <w:t xml:space="preserve"> ve </w:t>
            </w:r>
            <w:hyperlink r:id="rId40" w:history="1">
              <w:r w:rsidR="00334AAD" w:rsidRPr="001B050C">
                <w:rPr>
                  <w:rStyle w:val="Kpr"/>
                  <w:rFonts w:cstheme="minorHAnsi"/>
                  <w:color w:val="000000" w:themeColor="text1"/>
                  <w:sz w:val="16"/>
                  <w:szCs w:val="16"/>
                  <w:u w:val="none"/>
                </w:rPr>
                <w:t>Kanıt A.3.3.2.).</w:t>
              </w:r>
            </w:hyperlink>
            <w:r w:rsidR="00334AAD" w:rsidRPr="001B050C">
              <w:rPr>
                <w:rFonts w:cstheme="minorHAnsi"/>
                <w:sz w:val="16"/>
                <w:szCs w:val="16"/>
              </w:rPr>
              <w:t xml:space="preserve"> </w:t>
            </w:r>
          </w:p>
        </w:tc>
      </w:tr>
      <w:tr w:rsidR="00A140BC" w:rsidTr="00EA7B72">
        <w:trPr>
          <w:trHeight w:val="7826"/>
        </w:trPr>
        <w:tc>
          <w:tcPr>
            <w:tcW w:w="3369" w:type="dxa"/>
            <w:vMerge/>
          </w:tcPr>
          <w:p w:rsidR="00A140BC" w:rsidRPr="00DF60B3" w:rsidRDefault="00A140BC" w:rsidP="00A140BC">
            <w:pPr>
              <w:contextualSpacing/>
              <w:rPr>
                <w:rFonts w:cstheme="minorHAnsi"/>
                <w:b/>
                <w:bCs/>
              </w:rPr>
            </w:pPr>
          </w:p>
        </w:tc>
        <w:tc>
          <w:tcPr>
            <w:tcW w:w="7845" w:type="dxa"/>
          </w:tcPr>
          <w:p w:rsidR="00071A93" w:rsidRPr="001B050C" w:rsidRDefault="00ED7BE3" w:rsidP="00A140BC">
            <w:pPr>
              <w:rPr>
                <w:rFonts w:cstheme="minorHAnsi"/>
                <w:color w:val="000000" w:themeColor="text1"/>
                <w:sz w:val="16"/>
                <w:szCs w:val="16"/>
              </w:rPr>
            </w:pPr>
            <w:hyperlink r:id="rId41" w:history="1">
              <w:r w:rsidR="00071A93" w:rsidRPr="001B050C">
                <w:rPr>
                  <w:rStyle w:val="Kpr"/>
                  <w:rFonts w:cstheme="minorHAnsi"/>
                  <w:color w:val="000000" w:themeColor="text1"/>
                  <w:sz w:val="16"/>
                  <w:szCs w:val="16"/>
                  <w:u w:val="none"/>
                </w:rPr>
                <w:t>Kanıt A.3.3.1. Stratejik Plan 2023-2027</w:t>
              </w:r>
            </w:hyperlink>
            <w:r w:rsidR="00071A93" w:rsidRPr="001B050C">
              <w:rPr>
                <w:rFonts w:cstheme="minorHAnsi"/>
                <w:color w:val="000000" w:themeColor="text1"/>
                <w:sz w:val="16"/>
                <w:szCs w:val="16"/>
              </w:rPr>
              <w:t xml:space="preserve"> </w:t>
            </w:r>
          </w:p>
          <w:p w:rsidR="00071A93" w:rsidRPr="001B050C" w:rsidRDefault="00ED7BE3" w:rsidP="00A140BC">
            <w:pPr>
              <w:rPr>
                <w:rFonts w:cstheme="minorHAnsi"/>
                <w:sz w:val="16"/>
                <w:szCs w:val="16"/>
              </w:rPr>
            </w:pPr>
            <w:hyperlink r:id="rId42" w:history="1">
              <w:r w:rsidR="00071A93" w:rsidRPr="001B050C">
                <w:rPr>
                  <w:rStyle w:val="Kpr"/>
                  <w:rFonts w:cstheme="minorHAnsi"/>
                  <w:color w:val="000000" w:themeColor="text1"/>
                  <w:sz w:val="16"/>
                  <w:szCs w:val="16"/>
                  <w:u w:val="none"/>
                </w:rPr>
                <w:t>Kanıt A.3.3.2. İdari Faaliyet Raporu-2022</w:t>
              </w:r>
            </w:hyperlink>
          </w:p>
          <w:p w:rsidR="00071A93" w:rsidRDefault="00071A93" w:rsidP="00A140BC">
            <w:pPr>
              <w:rPr>
                <w:rFonts w:cstheme="minorHAnsi"/>
                <w:sz w:val="16"/>
                <w:szCs w:val="16"/>
              </w:rPr>
            </w:pPr>
          </w:p>
          <w:p w:rsidR="006D54B2" w:rsidRDefault="006D54B2" w:rsidP="008E6539"/>
        </w:tc>
      </w:tr>
    </w:tbl>
    <w:p w:rsidR="00100BB0" w:rsidRDefault="00100BB0" w:rsidP="00405E54"/>
    <w:p w:rsidR="00154EC1" w:rsidRDefault="00154EC1" w:rsidP="00405E54"/>
    <w:p w:rsidR="00154EC1" w:rsidRDefault="00154EC1" w:rsidP="00405E54"/>
    <w:p w:rsidR="00154EC1" w:rsidRDefault="00154EC1" w:rsidP="00405E54"/>
    <w:p w:rsidR="00100BB0" w:rsidRDefault="00100BB0" w:rsidP="00405E54"/>
    <w:tbl>
      <w:tblPr>
        <w:tblStyle w:val="TabloKlavuzu"/>
        <w:tblpPr w:leftFromText="141" w:rightFromText="141" w:vertAnchor="text" w:horzAnchor="margin" w:tblpY="-375"/>
        <w:tblW w:w="0" w:type="auto"/>
        <w:tblLayout w:type="fixed"/>
        <w:tblLook w:val="04A0" w:firstRow="1" w:lastRow="0" w:firstColumn="1" w:lastColumn="0" w:noHBand="0" w:noVBand="1"/>
      </w:tblPr>
      <w:tblGrid>
        <w:gridCol w:w="2376"/>
        <w:gridCol w:w="8838"/>
      </w:tblGrid>
      <w:tr w:rsidR="00A140BC" w:rsidTr="00A140BC">
        <w:tc>
          <w:tcPr>
            <w:tcW w:w="11214"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214" w:type="dxa"/>
            <w:gridSpan w:val="2"/>
            <w:shd w:val="clear" w:color="auto" w:fill="FFCADE"/>
          </w:tcPr>
          <w:p w:rsidR="00A140BC" w:rsidRPr="00DF60B3" w:rsidRDefault="00A140BC" w:rsidP="00A140BC">
            <w:pPr>
              <w:tabs>
                <w:tab w:val="left" w:pos="1501"/>
              </w:tabs>
              <w:contextualSpacing/>
              <w:jc w:val="both"/>
              <w:rPr>
                <w:rFonts w:cstheme="minorHAnsi"/>
                <w:b/>
                <w:bCs/>
              </w:rPr>
            </w:pPr>
            <w:r w:rsidRPr="00DF60B3">
              <w:rPr>
                <w:rFonts w:cstheme="minorHAnsi"/>
                <w:b/>
                <w:bCs/>
              </w:rPr>
              <w:t>A.3. Yönetim Sistemleri</w:t>
            </w:r>
          </w:p>
          <w:p w:rsidR="00A140BC" w:rsidRPr="00DF60B3" w:rsidRDefault="00A140BC" w:rsidP="00A140BC">
            <w:pPr>
              <w:tabs>
                <w:tab w:val="left" w:pos="1501"/>
              </w:tabs>
              <w:contextualSpacing/>
              <w:jc w:val="both"/>
              <w:rPr>
                <w:rFonts w:cstheme="minorHAnsi"/>
                <w:sz w:val="16"/>
                <w:szCs w:val="16"/>
              </w:rPr>
            </w:pPr>
          </w:p>
        </w:tc>
      </w:tr>
      <w:tr w:rsidR="00A140BC" w:rsidTr="00A140BC">
        <w:tc>
          <w:tcPr>
            <w:tcW w:w="2376" w:type="dxa"/>
          </w:tcPr>
          <w:p w:rsidR="00A140BC" w:rsidRDefault="00A140BC" w:rsidP="00A140BC"/>
        </w:tc>
        <w:tc>
          <w:tcPr>
            <w:tcW w:w="8838"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A140BC">
        <w:trPr>
          <w:trHeight w:val="3064"/>
        </w:trPr>
        <w:tc>
          <w:tcPr>
            <w:tcW w:w="2376" w:type="dxa"/>
            <w:vMerge w:val="restart"/>
          </w:tcPr>
          <w:p w:rsidR="00A140BC" w:rsidRPr="00F37C3C" w:rsidRDefault="00A140BC" w:rsidP="00A140BC">
            <w:pPr>
              <w:contextualSpacing/>
              <w:rPr>
                <w:rFonts w:cstheme="minorHAnsi"/>
                <w:b/>
                <w:bCs/>
                <w:u w:val="single"/>
              </w:rPr>
            </w:pPr>
            <w:r w:rsidRPr="00F37C3C">
              <w:rPr>
                <w:rFonts w:cstheme="minorHAnsi"/>
                <w:b/>
                <w:bCs/>
                <w:u w:val="single"/>
              </w:rPr>
              <w:t>A.3.4. Süreç yönetimi</w:t>
            </w:r>
          </w:p>
          <w:p w:rsidR="00F37C3C" w:rsidRDefault="00F37C3C" w:rsidP="00A140BC">
            <w:pPr>
              <w:contextualSpacing/>
              <w:jc w:val="both"/>
              <w:rPr>
                <w:rFonts w:cstheme="minorHAnsi"/>
                <w:sz w:val="16"/>
                <w:szCs w:val="16"/>
              </w:rPr>
            </w:pPr>
          </w:p>
          <w:p w:rsidR="00A140BC" w:rsidRPr="00DF60B3" w:rsidRDefault="00A140BC" w:rsidP="00A140BC">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w:t>
            </w:r>
            <w:r w:rsidR="00030F8B">
              <w:rPr>
                <w:rFonts w:cstheme="minorHAnsi"/>
                <w:sz w:val="16"/>
                <w:szCs w:val="16"/>
              </w:rPr>
              <w:t>Kanıt</w:t>
            </w:r>
            <w:r w:rsidRPr="00DF60B3">
              <w:rPr>
                <w:rFonts w:cstheme="minorHAnsi"/>
                <w:sz w:val="16"/>
                <w:szCs w:val="16"/>
              </w:rPr>
              <w:t xml:space="preserve">ı vardır. Sürekli süreç iyileştirme döngüsü kurulmuştur. </w:t>
            </w:r>
          </w:p>
          <w:p w:rsidR="00A140BC" w:rsidRPr="00DF60B3" w:rsidRDefault="00A140BC" w:rsidP="00A140BC">
            <w:pPr>
              <w:contextualSpacing/>
              <w:jc w:val="both"/>
              <w:rPr>
                <w:rFonts w:cstheme="minorHAnsi"/>
                <w:sz w:val="16"/>
                <w:szCs w:val="16"/>
              </w:rPr>
            </w:pPr>
          </w:p>
        </w:tc>
        <w:tc>
          <w:tcPr>
            <w:tcW w:w="8838" w:type="dxa"/>
          </w:tcPr>
          <w:p w:rsidR="00A140BC" w:rsidRDefault="00D36328" w:rsidP="00071A93">
            <w:pPr>
              <w:jc w:val="both"/>
            </w:pPr>
            <w:r>
              <w:rPr>
                <w:rFonts w:cstheme="minorHAnsi"/>
                <w:sz w:val="16"/>
                <w:szCs w:val="16"/>
              </w:rPr>
              <w:t>Yüksekokulumuzda</w:t>
            </w:r>
            <w:r w:rsidR="00A140BC" w:rsidRPr="008C50C2">
              <w:rPr>
                <w:rFonts w:cstheme="minorHAnsi"/>
                <w:sz w:val="16"/>
                <w:szCs w:val="16"/>
              </w:rPr>
              <w:t xml:space="preserve">, faaliyetlerinin daha hızlı ve etkin bir şekilde yönetilmesinin yanında, kurumsal politikalar geliştirilmesine yardımcı olmak amacıyla gerektiğinde web servisler aracılığı ile etkileşim içerisinde olan birden fazla bilgi yönetim sistemi kullanmaktadır. Bu bilgi yönetim sistemlerinin önemli bir bölümü KSÜ Bilgi İşlem Daire Başkanlığınca geliştirilmiştir. Bilgi yönetim sistemleri ulusal ve uluslararası ölçekte güvenliğini kanıtlamış olan otomasyon sistemlerinin güvenlik sistemleri ve üniversite web güvenlik sistemleri tarafından korunmaktadır. Ayrıca Bil İşlem Daire Başkanlığı 2020 yılı </w:t>
            </w:r>
            <w:r w:rsidR="00A140BC">
              <w:rPr>
                <w:rFonts w:cstheme="minorHAnsi"/>
                <w:sz w:val="16"/>
                <w:szCs w:val="16"/>
              </w:rPr>
              <w:t>i</w:t>
            </w:r>
            <w:r w:rsidR="00A140BC" w:rsidRPr="008C50C2">
              <w:rPr>
                <w:rFonts w:cstheme="minorHAnsi"/>
                <w:sz w:val="16"/>
                <w:szCs w:val="16"/>
              </w:rPr>
              <w:t>çerisinde ISO27001 Bilgi Güvenliği Yönetim Sistemi Sertifikası almıştır</w:t>
            </w:r>
            <w:r w:rsidR="00071A93" w:rsidRPr="004251C7">
              <w:rPr>
                <w:rFonts w:cstheme="minorHAnsi"/>
                <w:sz w:val="16"/>
                <w:szCs w:val="16"/>
              </w:rPr>
              <w:t xml:space="preserve"> (</w:t>
            </w:r>
            <w:hyperlink r:id="rId43" w:history="1">
              <w:r w:rsidR="00071A93" w:rsidRPr="001B050C">
                <w:rPr>
                  <w:rStyle w:val="Kpr"/>
                  <w:rFonts w:cstheme="minorHAnsi"/>
                  <w:color w:val="auto"/>
                  <w:sz w:val="16"/>
                  <w:szCs w:val="16"/>
                  <w:u w:val="none"/>
                </w:rPr>
                <w:t>Kanıt A.3.4.1</w:t>
              </w:r>
            </w:hyperlink>
            <w:r w:rsidR="004251C7" w:rsidRPr="001B050C">
              <w:rPr>
                <w:rFonts w:cstheme="minorHAnsi"/>
                <w:sz w:val="16"/>
                <w:szCs w:val="16"/>
              </w:rPr>
              <w:t>.), (</w:t>
            </w:r>
            <w:hyperlink r:id="rId44" w:history="1">
              <w:r w:rsidR="00071A93" w:rsidRPr="001B050C">
                <w:rPr>
                  <w:rStyle w:val="Kpr"/>
                  <w:rFonts w:cstheme="minorHAnsi"/>
                  <w:color w:val="auto"/>
                  <w:sz w:val="16"/>
                  <w:szCs w:val="16"/>
                  <w:u w:val="none"/>
                </w:rPr>
                <w:t>Kanıt A.3.4.2.)</w:t>
              </w:r>
            </w:hyperlink>
            <w:r w:rsidR="00071A93" w:rsidRPr="001B050C">
              <w:rPr>
                <w:rFonts w:cstheme="minorHAnsi"/>
                <w:sz w:val="16"/>
                <w:szCs w:val="16"/>
              </w:rPr>
              <w:t xml:space="preserve"> ve (</w:t>
            </w:r>
            <w:hyperlink r:id="rId45" w:history="1">
              <w:r w:rsidR="00071A93" w:rsidRPr="001B050C">
                <w:rPr>
                  <w:rStyle w:val="Kpr"/>
                  <w:rFonts w:cstheme="minorHAnsi"/>
                  <w:color w:val="auto"/>
                  <w:sz w:val="16"/>
                  <w:szCs w:val="16"/>
                  <w:u w:val="none"/>
                </w:rPr>
                <w:t>Kanıt A.3.4.3.).</w:t>
              </w:r>
            </w:hyperlink>
          </w:p>
        </w:tc>
      </w:tr>
      <w:tr w:rsidR="00A140BC" w:rsidTr="00A140BC">
        <w:trPr>
          <w:trHeight w:val="9501"/>
        </w:trPr>
        <w:tc>
          <w:tcPr>
            <w:tcW w:w="2376" w:type="dxa"/>
            <w:vMerge/>
          </w:tcPr>
          <w:p w:rsidR="00A140BC" w:rsidRPr="00DF60B3" w:rsidRDefault="00A140BC" w:rsidP="00A140BC">
            <w:pPr>
              <w:contextualSpacing/>
              <w:rPr>
                <w:rFonts w:cstheme="minorHAnsi"/>
                <w:b/>
                <w:bCs/>
              </w:rPr>
            </w:pPr>
          </w:p>
        </w:tc>
        <w:tc>
          <w:tcPr>
            <w:tcW w:w="8838" w:type="dxa"/>
          </w:tcPr>
          <w:p w:rsidR="00A140BC" w:rsidRPr="001B050C" w:rsidRDefault="00ED7BE3" w:rsidP="00A140BC">
            <w:pPr>
              <w:rPr>
                <w:color w:val="000000" w:themeColor="text1"/>
              </w:rPr>
            </w:pPr>
            <w:hyperlink r:id="rId46" w:history="1">
              <w:r w:rsidR="00071A93" w:rsidRPr="001B050C">
                <w:rPr>
                  <w:rStyle w:val="Kpr"/>
                  <w:color w:val="000000" w:themeColor="text1"/>
                  <w:u w:val="none"/>
                </w:rPr>
                <w:t>Kanıt A.3.4.1. Bilgi Yönetim Sistemi</w:t>
              </w:r>
            </w:hyperlink>
          </w:p>
          <w:p w:rsidR="00071A93" w:rsidRPr="001B050C" w:rsidRDefault="00ED7BE3" w:rsidP="00A140BC">
            <w:pPr>
              <w:rPr>
                <w:color w:val="000000" w:themeColor="text1"/>
              </w:rPr>
            </w:pPr>
            <w:hyperlink r:id="rId47" w:history="1">
              <w:r w:rsidR="00071A93" w:rsidRPr="001B050C">
                <w:rPr>
                  <w:rStyle w:val="Kpr"/>
                  <w:color w:val="000000" w:themeColor="text1"/>
                  <w:u w:val="none"/>
                </w:rPr>
                <w:t>Kanıt A.3.4.2. Belge Yönetim Sistemi</w:t>
              </w:r>
            </w:hyperlink>
          </w:p>
          <w:p w:rsidR="00071A93" w:rsidRPr="001B050C" w:rsidRDefault="00ED7BE3" w:rsidP="00A140BC">
            <w:pPr>
              <w:rPr>
                <w:color w:val="000000" w:themeColor="text1"/>
              </w:rPr>
            </w:pPr>
            <w:hyperlink r:id="rId48" w:history="1">
              <w:r w:rsidR="00071A93" w:rsidRPr="001B050C">
                <w:rPr>
                  <w:rStyle w:val="Kpr"/>
                  <w:color w:val="000000" w:themeColor="text1"/>
                  <w:u w:val="none"/>
                </w:rPr>
                <w:t>Kanıt A.3.4.3. KSÜ Veri Sistemi</w:t>
              </w:r>
            </w:hyperlink>
          </w:p>
          <w:p w:rsidR="00071A93" w:rsidRDefault="00071A93" w:rsidP="00A140BC"/>
          <w:p w:rsidR="00071A93" w:rsidRDefault="00071A93" w:rsidP="00A140BC"/>
          <w:p w:rsidR="00A140BC" w:rsidRDefault="00A140BC" w:rsidP="008E6539"/>
        </w:tc>
      </w:tr>
    </w:tbl>
    <w:p w:rsidR="00100BB0" w:rsidRDefault="00100BB0" w:rsidP="00405E54"/>
    <w:p w:rsidR="00100BB0" w:rsidRDefault="00100BB0" w:rsidP="00405E54"/>
    <w:p w:rsidR="00A140BC" w:rsidRDefault="00A140BC" w:rsidP="00405E54"/>
    <w:p w:rsidR="003D511B" w:rsidRDefault="003D511B" w:rsidP="00405E54"/>
    <w:p w:rsidR="00324CE0" w:rsidRDefault="00324CE0" w:rsidP="00405E54"/>
    <w:p w:rsidR="003D511B" w:rsidRDefault="003D511B" w:rsidP="00405E54"/>
    <w:tbl>
      <w:tblPr>
        <w:tblStyle w:val="TabloKlavuzu"/>
        <w:tblW w:w="0" w:type="auto"/>
        <w:tblLook w:val="04A0" w:firstRow="1" w:lastRow="0" w:firstColumn="1" w:lastColumn="0" w:noHBand="0" w:noVBand="1"/>
      </w:tblPr>
      <w:tblGrid>
        <w:gridCol w:w="3085"/>
        <w:gridCol w:w="8053"/>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100BB0">
            <w:pPr>
              <w:contextualSpacing/>
              <w:rPr>
                <w:rFonts w:cstheme="minorHAnsi"/>
                <w:b/>
                <w:bCs/>
              </w:rPr>
            </w:pPr>
            <w:r w:rsidRPr="00DF60B3">
              <w:rPr>
                <w:rFonts w:cstheme="minorHAnsi"/>
                <w:b/>
                <w:bCs/>
              </w:rPr>
              <w:t>A.4. Paydaş Katılımı</w:t>
            </w:r>
          </w:p>
          <w:p w:rsidR="00100BB0" w:rsidRPr="00DF60B3" w:rsidRDefault="00100BB0" w:rsidP="00100BB0">
            <w:pPr>
              <w:contextualSpacing/>
              <w:rPr>
                <w:rFonts w:cstheme="minorHAnsi"/>
                <w:b/>
                <w:bCs/>
                <w:sz w:val="16"/>
                <w:szCs w:val="16"/>
              </w:rPr>
            </w:pPr>
          </w:p>
        </w:tc>
      </w:tr>
      <w:tr w:rsidR="00100BB0" w:rsidTr="00953FE9">
        <w:tc>
          <w:tcPr>
            <w:tcW w:w="11138" w:type="dxa"/>
            <w:gridSpan w:val="2"/>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A30F5C">
        <w:tc>
          <w:tcPr>
            <w:tcW w:w="3085" w:type="dxa"/>
          </w:tcPr>
          <w:p w:rsidR="00100BB0" w:rsidRDefault="00100BB0" w:rsidP="00953FE9"/>
        </w:tc>
        <w:tc>
          <w:tcPr>
            <w:tcW w:w="8053"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324CE0">
              <w:rPr>
                <w:rFonts w:cstheme="minorHAnsi"/>
                <w:b/>
                <w:bCs/>
              </w:rPr>
              <w:t>3</w:t>
            </w:r>
          </w:p>
        </w:tc>
      </w:tr>
      <w:tr w:rsidR="00100BB0" w:rsidTr="00A30F5C">
        <w:trPr>
          <w:trHeight w:val="3456"/>
        </w:trPr>
        <w:tc>
          <w:tcPr>
            <w:tcW w:w="3085" w:type="dxa"/>
            <w:vMerge w:val="restart"/>
          </w:tcPr>
          <w:p w:rsidR="00100BB0" w:rsidRPr="00F37C3C" w:rsidRDefault="00100BB0" w:rsidP="00100BB0">
            <w:pPr>
              <w:contextualSpacing/>
              <w:jc w:val="both"/>
              <w:rPr>
                <w:rFonts w:cstheme="minorHAnsi"/>
                <w:b/>
                <w:bCs/>
                <w:u w:val="single"/>
              </w:rPr>
            </w:pPr>
            <w:r w:rsidRPr="00F37C3C">
              <w:rPr>
                <w:rFonts w:cstheme="minorHAnsi"/>
                <w:b/>
                <w:bCs/>
                <w:u w:val="single"/>
              </w:rPr>
              <w:t>A.4.1. İç ve dış paydaş katılımı</w:t>
            </w:r>
          </w:p>
          <w:p w:rsidR="00F37C3C" w:rsidRDefault="00F37C3C" w:rsidP="00100BB0">
            <w:pPr>
              <w:contextualSpacing/>
              <w:jc w:val="both"/>
              <w:rPr>
                <w:rFonts w:cstheme="minorHAnsi"/>
                <w:sz w:val="16"/>
                <w:szCs w:val="16"/>
              </w:rPr>
            </w:pP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8053" w:type="dxa"/>
          </w:tcPr>
          <w:p w:rsidR="00324CE0" w:rsidRDefault="00D36328" w:rsidP="00324CE0">
            <w:pPr>
              <w:contextualSpacing/>
              <w:jc w:val="both"/>
              <w:rPr>
                <w:rFonts w:cstheme="minorHAnsi"/>
                <w:sz w:val="16"/>
                <w:szCs w:val="16"/>
              </w:rPr>
            </w:pPr>
            <w:r>
              <w:rPr>
                <w:rFonts w:cstheme="minorHAnsi"/>
                <w:sz w:val="16"/>
                <w:szCs w:val="16"/>
              </w:rPr>
              <w:t>Yüksekokulumuzda</w:t>
            </w:r>
            <w:r w:rsidR="00324CE0" w:rsidRPr="00324CE0">
              <w:rPr>
                <w:rFonts w:cstheme="minorHAnsi"/>
                <w:sz w:val="16"/>
                <w:szCs w:val="16"/>
              </w:rPr>
              <w:t xml:space="preserve">, Kalite güvencesi için paydaş bilgi paylaşımı ortamları ve kullanılan bilişim sistemleri (İnternet sayfası, sosyal medya, panolar, </w:t>
            </w:r>
            <w:r w:rsidR="00DC06D0">
              <w:rPr>
                <w:rFonts w:cstheme="minorHAnsi"/>
                <w:sz w:val="16"/>
                <w:szCs w:val="16"/>
              </w:rPr>
              <w:t>vb)</w:t>
            </w:r>
            <w:r w:rsidR="00324CE0" w:rsidRPr="00324CE0">
              <w:rPr>
                <w:rFonts w:cstheme="minorHAnsi"/>
                <w:sz w:val="16"/>
                <w:szCs w:val="16"/>
              </w:rPr>
              <w:t xml:space="preserve"> </w:t>
            </w:r>
            <w:r w:rsidR="00324CE0">
              <w:rPr>
                <w:rFonts w:cstheme="minorHAnsi"/>
                <w:sz w:val="16"/>
                <w:szCs w:val="16"/>
              </w:rPr>
              <w:t>kullan</w:t>
            </w:r>
            <w:r w:rsidR="00E76EEF">
              <w:rPr>
                <w:rFonts w:cstheme="minorHAnsi"/>
                <w:sz w:val="16"/>
                <w:szCs w:val="16"/>
              </w:rPr>
              <w:t>ı</w:t>
            </w:r>
            <w:r w:rsidR="00C10772">
              <w:rPr>
                <w:rFonts w:cstheme="minorHAnsi"/>
                <w:sz w:val="16"/>
                <w:szCs w:val="16"/>
              </w:rPr>
              <w:t xml:space="preserve">larak yapılmaktadır </w:t>
            </w:r>
            <w:r w:rsidR="00C10772" w:rsidRPr="008E6539">
              <w:rPr>
                <w:rFonts w:cstheme="minorHAnsi"/>
                <w:color w:val="000000" w:themeColor="text1"/>
                <w:sz w:val="16"/>
                <w:szCs w:val="16"/>
              </w:rPr>
              <w:t>(</w:t>
            </w:r>
            <w:hyperlink r:id="rId49" w:history="1">
              <w:r w:rsidR="00C10772" w:rsidRPr="001B050C">
                <w:rPr>
                  <w:rStyle w:val="Kpr"/>
                  <w:rFonts w:cstheme="minorHAnsi"/>
                  <w:color w:val="000000" w:themeColor="text1"/>
                  <w:sz w:val="16"/>
                  <w:szCs w:val="16"/>
                  <w:u w:val="none"/>
                </w:rPr>
                <w:t>Kanıt A.4.1.1.),</w:t>
              </w:r>
            </w:hyperlink>
            <w:r w:rsidR="00C10772" w:rsidRPr="001B050C">
              <w:rPr>
                <w:rFonts w:cstheme="minorHAnsi"/>
                <w:color w:val="000000" w:themeColor="text1"/>
                <w:sz w:val="16"/>
                <w:szCs w:val="16"/>
              </w:rPr>
              <w:t xml:space="preserve"> (</w:t>
            </w:r>
            <w:hyperlink r:id="rId50" w:history="1">
              <w:r w:rsidR="00C10772" w:rsidRPr="001B050C">
                <w:rPr>
                  <w:rStyle w:val="Kpr"/>
                  <w:rFonts w:cstheme="minorHAnsi"/>
                  <w:color w:val="000000" w:themeColor="text1"/>
                  <w:sz w:val="16"/>
                  <w:szCs w:val="16"/>
                  <w:u w:val="none"/>
                </w:rPr>
                <w:t>Kanıt A.4.1.2.)</w:t>
              </w:r>
            </w:hyperlink>
          </w:p>
          <w:p w:rsidR="00324CE0" w:rsidRDefault="00324CE0" w:rsidP="00324CE0">
            <w:pPr>
              <w:contextualSpacing/>
              <w:jc w:val="both"/>
              <w:rPr>
                <w:rFonts w:cstheme="minorHAnsi"/>
                <w:sz w:val="16"/>
                <w:szCs w:val="16"/>
              </w:rPr>
            </w:pPr>
          </w:p>
          <w:p w:rsidR="00324CE0" w:rsidRPr="00324CE0" w:rsidRDefault="00324CE0" w:rsidP="00324CE0">
            <w:pPr>
              <w:contextualSpacing/>
              <w:jc w:val="both"/>
              <w:rPr>
                <w:rFonts w:cstheme="minorHAnsi"/>
                <w:sz w:val="16"/>
                <w:szCs w:val="16"/>
              </w:rPr>
            </w:pPr>
            <w:r w:rsidRPr="00324CE0">
              <w:rPr>
                <w:rFonts w:cstheme="minorHAnsi"/>
                <w:sz w:val="16"/>
                <w:szCs w:val="16"/>
              </w:rPr>
              <w:t xml:space="preserve">Stratejik plan çalışmalarına paydaş katılımı; iç ve dış paydaş listesi; görüşleri, Dış Paydaş Memnuniyet Durumu, katılımcı listesi, görüşleri, gibi hususlar </w:t>
            </w:r>
            <w:r w:rsidR="00DC06D0">
              <w:rPr>
                <w:rFonts w:cstheme="minorHAnsi"/>
                <w:sz w:val="16"/>
                <w:szCs w:val="16"/>
              </w:rPr>
              <w:t xml:space="preserve">6 Şubat Depreminden dolayı </w:t>
            </w:r>
            <w:r w:rsidRPr="00324CE0">
              <w:rPr>
                <w:rFonts w:cstheme="minorHAnsi"/>
                <w:sz w:val="16"/>
                <w:szCs w:val="16"/>
              </w:rPr>
              <w:t>etkin olarak yapılamamıştır.</w:t>
            </w:r>
          </w:p>
          <w:p w:rsidR="00324CE0" w:rsidRPr="00324CE0" w:rsidRDefault="00324CE0" w:rsidP="00324CE0">
            <w:pPr>
              <w:contextualSpacing/>
              <w:jc w:val="both"/>
              <w:rPr>
                <w:rFonts w:cstheme="minorHAnsi"/>
                <w:sz w:val="16"/>
                <w:szCs w:val="16"/>
              </w:rPr>
            </w:pPr>
          </w:p>
          <w:p w:rsidR="00324CE0" w:rsidRPr="00324CE0" w:rsidRDefault="00324CE0" w:rsidP="00324CE0">
            <w:pPr>
              <w:contextualSpacing/>
              <w:jc w:val="both"/>
              <w:rPr>
                <w:rFonts w:cstheme="minorHAnsi"/>
                <w:sz w:val="16"/>
                <w:szCs w:val="16"/>
              </w:rPr>
            </w:pPr>
            <w:r w:rsidRPr="00324CE0">
              <w:rPr>
                <w:rFonts w:cstheme="minorHAnsi"/>
                <w:sz w:val="16"/>
                <w:szCs w:val="16"/>
              </w:rPr>
              <w:t xml:space="preserve"> </w:t>
            </w:r>
          </w:p>
          <w:p w:rsidR="00100BB0" w:rsidRDefault="00100BB0" w:rsidP="00953FE9"/>
        </w:tc>
      </w:tr>
      <w:tr w:rsidR="00100BB0" w:rsidTr="00A30F5C">
        <w:trPr>
          <w:trHeight w:val="5234"/>
        </w:trPr>
        <w:tc>
          <w:tcPr>
            <w:tcW w:w="3085" w:type="dxa"/>
            <w:vMerge/>
          </w:tcPr>
          <w:p w:rsidR="00100BB0" w:rsidRPr="00DF60B3" w:rsidRDefault="00100BB0" w:rsidP="00953FE9">
            <w:pPr>
              <w:contextualSpacing/>
              <w:rPr>
                <w:rFonts w:cstheme="minorHAnsi"/>
                <w:b/>
                <w:bCs/>
              </w:rPr>
            </w:pPr>
          </w:p>
        </w:tc>
        <w:tc>
          <w:tcPr>
            <w:tcW w:w="8053" w:type="dxa"/>
          </w:tcPr>
          <w:p w:rsidR="00100BB0" w:rsidRPr="001B050C" w:rsidRDefault="00ED7BE3" w:rsidP="00953FE9">
            <w:pPr>
              <w:rPr>
                <w:color w:val="000000" w:themeColor="text1"/>
              </w:rPr>
            </w:pPr>
            <w:hyperlink r:id="rId51" w:history="1">
              <w:r w:rsidR="00C10772" w:rsidRPr="001B050C">
                <w:rPr>
                  <w:rStyle w:val="Kpr"/>
                  <w:color w:val="000000" w:themeColor="text1"/>
                  <w:u w:val="none"/>
                </w:rPr>
                <w:t>Kanıt A.4.1.1. Yüksekokul İnternet Sayfası</w:t>
              </w:r>
            </w:hyperlink>
          </w:p>
          <w:p w:rsidR="00C10772" w:rsidRPr="001B050C" w:rsidRDefault="00ED7BE3" w:rsidP="00953FE9">
            <w:hyperlink r:id="rId52" w:history="1">
              <w:r w:rsidR="00C10772" w:rsidRPr="001B050C">
                <w:rPr>
                  <w:rStyle w:val="Kpr"/>
                  <w:color w:val="000000" w:themeColor="text1"/>
                  <w:u w:val="none"/>
                </w:rPr>
                <w:t>Kanıt A.4.1.2. Sosyal Medya Hesabı</w:t>
              </w:r>
            </w:hyperlink>
          </w:p>
          <w:p w:rsidR="00D94FBD" w:rsidRDefault="00D94FBD" w:rsidP="00953FE9"/>
          <w:p w:rsidR="00DD6915" w:rsidRDefault="00DD6915" w:rsidP="00C10772"/>
        </w:tc>
      </w:tr>
    </w:tbl>
    <w:p w:rsidR="00100BB0" w:rsidRDefault="00100BB0" w:rsidP="00405E54"/>
    <w:p w:rsidR="00154EC1" w:rsidRDefault="00154EC1" w:rsidP="00405E54"/>
    <w:p w:rsidR="00154EC1" w:rsidRDefault="00154EC1" w:rsidP="00405E54"/>
    <w:p w:rsidR="00154EC1" w:rsidRDefault="00154EC1" w:rsidP="00405E54"/>
    <w:p w:rsidR="00100BB0" w:rsidRDefault="00100BB0" w:rsidP="00405E54"/>
    <w:tbl>
      <w:tblPr>
        <w:tblStyle w:val="TabloKlavuzu"/>
        <w:tblpPr w:leftFromText="141" w:rightFromText="141" w:vertAnchor="text" w:horzAnchor="margin" w:tblpY="-439"/>
        <w:tblW w:w="0" w:type="auto"/>
        <w:tblLook w:val="04A0" w:firstRow="1" w:lastRow="0" w:firstColumn="1" w:lastColumn="0" w:noHBand="0" w:noVBand="1"/>
      </w:tblPr>
      <w:tblGrid>
        <w:gridCol w:w="3227"/>
        <w:gridCol w:w="7911"/>
      </w:tblGrid>
      <w:tr w:rsidR="00A140BC" w:rsidTr="00A140BC">
        <w:tc>
          <w:tcPr>
            <w:tcW w:w="11138"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138" w:type="dxa"/>
            <w:gridSpan w:val="2"/>
            <w:shd w:val="clear" w:color="auto" w:fill="FFCADE"/>
          </w:tcPr>
          <w:p w:rsidR="00A140BC" w:rsidRPr="00DF60B3" w:rsidRDefault="00A140BC" w:rsidP="00A140BC">
            <w:pPr>
              <w:contextualSpacing/>
              <w:rPr>
                <w:rFonts w:cstheme="minorHAnsi"/>
                <w:b/>
                <w:bCs/>
              </w:rPr>
            </w:pPr>
            <w:r w:rsidRPr="00DF60B3">
              <w:rPr>
                <w:rFonts w:cstheme="minorHAnsi"/>
                <w:b/>
                <w:bCs/>
              </w:rPr>
              <w:t>A.4. Paydaş Katılımı</w:t>
            </w:r>
          </w:p>
          <w:p w:rsidR="00A140BC" w:rsidRPr="00DF60B3" w:rsidRDefault="00A140BC" w:rsidP="00A140BC">
            <w:pPr>
              <w:contextualSpacing/>
              <w:rPr>
                <w:rFonts w:cstheme="minorHAnsi"/>
                <w:b/>
                <w:bCs/>
                <w:sz w:val="16"/>
                <w:szCs w:val="16"/>
              </w:rPr>
            </w:pPr>
          </w:p>
        </w:tc>
      </w:tr>
      <w:tr w:rsidR="00A140BC" w:rsidTr="00C8736C">
        <w:tc>
          <w:tcPr>
            <w:tcW w:w="3227" w:type="dxa"/>
          </w:tcPr>
          <w:p w:rsidR="00A140BC" w:rsidRDefault="00A140BC" w:rsidP="00A140BC"/>
        </w:tc>
        <w:tc>
          <w:tcPr>
            <w:tcW w:w="7911"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C8736C">
        <w:trPr>
          <w:trHeight w:val="7560"/>
        </w:trPr>
        <w:tc>
          <w:tcPr>
            <w:tcW w:w="3227" w:type="dxa"/>
            <w:vMerge w:val="restart"/>
          </w:tcPr>
          <w:p w:rsidR="00A140BC" w:rsidRPr="00F37C3C" w:rsidRDefault="00A140BC" w:rsidP="00A140BC">
            <w:pPr>
              <w:jc w:val="both"/>
              <w:rPr>
                <w:rFonts w:cstheme="minorHAnsi"/>
                <w:b/>
                <w:bCs/>
                <w:u w:val="single"/>
              </w:rPr>
            </w:pPr>
            <w:r w:rsidRPr="00F37C3C">
              <w:rPr>
                <w:rFonts w:cstheme="minorHAnsi"/>
                <w:b/>
                <w:bCs/>
                <w:u w:val="single"/>
              </w:rPr>
              <w:t>A.4.2. Öğrenci geri bildirimleri</w:t>
            </w:r>
          </w:p>
          <w:p w:rsidR="00F37C3C" w:rsidRDefault="00F37C3C" w:rsidP="00A140BC">
            <w:pPr>
              <w:jc w:val="both"/>
              <w:rPr>
                <w:rFonts w:cstheme="minorHAnsi"/>
                <w:sz w:val="16"/>
                <w:szCs w:val="16"/>
              </w:rPr>
            </w:pPr>
          </w:p>
          <w:p w:rsidR="00A140BC" w:rsidRPr="00DF60B3" w:rsidRDefault="00A140BC" w:rsidP="00A140BC">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rsidR="00A140BC" w:rsidRDefault="00A140BC" w:rsidP="00A140BC">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rsidR="00A140BC" w:rsidRPr="00DF60B3" w:rsidRDefault="00A140BC" w:rsidP="00A140BC">
            <w:pPr>
              <w:contextualSpacing/>
              <w:jc w:val="both"/>
              <w:rPr>
                <w:rFonts w:cstheme="minorHAnsi"/>
                <w:sz w:val="16"/>
                <w:szCs w:val="16"/>
              </w:rPr>
            </w:pPr>
          </w:p>
        </w:tc>
        <w:tc>
          <w:tcPr>
            <w:tcW w:w="7911" w:type="dxa"/>
          </w:tcPr>
          <w:p w:rsidR="00A140BC" w:rsidRDefault="00A140BC" w:rsidP="00C74EED">
            <w:pPr>
              <w:jc w:val="both"/>
            </w:pPr>
            <w:r w:rsidRPr="00596DFC">
              <w:rPr>
                <w:rFonts w:cstheme="minorHAnsi"/>
                <w:sz w:val="16"/>
                <w:szCs w:val="16"/>
              </w:rPr>
              <w:t>Rektörlük tarafından yapılan öğrenci memnuniyet anketleri aracılığıyla öğrenci geribildirimleri alınmaktadır. Öğrenci genel memnuniyet anketi KSÜ Kalite Komisyonu tarafından hazırlanmış ve kabul edilmiştir. Anketin dört alt boyutu bulunmaktadır. Bunlar; Akademik Ortam ve Yönetim, Eğitim Programları ve Öğretim, Destek Hizmetleri ve Sağlık- Kültür-Spor’dur. Birimlerde öğrenci geri bildirimlerini almak amacıyla dilek-şikayet kutuları bulunmakta ve ayrıca öğrencilerin CİMER aracılığıyla yaptığı başvurular da değerlendirilmektedir. Öğrencilerin uzaktan eğiti</w:t>
            </w:r>
            <w:r>
              <w:rPr>
                <w:rFonts w:cstheme="minorHAnsi"/>
                <w:sz w:val="16"/>
                <w:szCs w:val="16"/>
              </w:rPr>
              <w:t>me ilişkin geribildirimleri 202</w:t>
            </w:r>
            <w:r w:rsidR="00C74EED">
              <w:rPr>
                <w:rFonts w:cstheme="minorHAnsi"/>
                <w:sz w:val="16"/>
                <w:szCs w:val="16"/>
              </w:rPr>
              <w:t>3</w:t>
            </w:r>
            <w:r w:rsidRPr="00596DFC">
              <w:rPr>
                <w:rFonts w:cstheme="minorHAnsi"/>
                <w:sz w:val="16"/>
                <w:szCs w:val="16"/>
              </w:rPr>
              <w:t xml:space="preserve"> Güz döneminde değerlendirilmiştir. Uzaktan eğitim sistemi içerisinde öğrenci motivasyonu ve katılımını sürekli kılmak için çeşitli düzeylerde tedbirler alınmaktadır.</w:t>
            </w:r>
          </w:p>
        </w:tc>
      </w:tr>
      <w:tr w:rsidR="00A140BC" w:rsidTr="00C8736C">
        <w:trPr>
          <w:trHeight w:val="4285"/>
        </w:trPr>
        <w:tc>
          <w:tcPr>
            <w:tcW w:w="3227" w:type="dxa"/>
            <w:vMerge/>
          </w:tcPr>
          <w:p w:rsidR="00A140BC" w:rsidRPr="00DF60B3" w:rsidRDefault="00A140BC" w:rsidP="00A140BC">
            <w:pPr>
              <w:contextualSpacing/>
              <w:rPr>
                <w:rFonts w:cstheme="minorHAnsi"/>
                <w:b/>
                <w:bCs/>
              </w:rPr>
            </w:pPr>
          </w:p>
        </w:tc>
        <w:tc>
          <w:tcPr>
            <w:tcW w:w="7911" w:type="dxa"/>
          </w:tcPr>
          <w:p w:rsidR="00A140BC" w:rsidRDefault="00A140BC" w:rsidP="00A140BC"/>
        </w:tc>
      </w:tr>
    </w:tbl>
    <w:p w:rsidR="00100BB0" w:rsidRDefault="00100BB0" w:rsidP="00405E54"/>
    <w:p w:rsidR="00100BB0" w:rsidRDefault="00100BB0" w:rsidP="00405E54"/>
    <w:p w:rsidR="00100BB0" w:rsidRDefault="00100BB0" w:rsidP="00405E54"/>
    <w:p w:rsidR="00100BB0" w:rsidRDefault="00100BB0" w:rsidP="00405E54"/>
    <w:p w:rsidR="008C50C2" w:rsidRDefault="008C50C2" w:rsidP="00405E54"/>
    <w:p w:rsidR="003D511B" w:rsidRDefault="003D511B" w:rsidP="00405E54"/>
    <w:p w:rsidR="003D511B" w:rsidRDefault="003D511B" w:rsidP="00405E54"/>
    <w:p w:rsidR="00324CE0" w:rsidRDefault="00324CE0" w:rsidP="00405E54"/>
    <w:p w:rsidR="00100BB0" w:rsidRDefault="00100BB0" w:rsidP="00405E54"/>
    <w:tbl>
      <w:tblPr>
        <w:tblStyle w:val="TabloKlavuzu"/>
        <w:tblW w:w="0" w:type="auto"/>
        <w:tblLook w:val="04A0" w:firstRow="1" w:lastRow="0" w:firstColumn="1" w:lastColumn="0" w:noHBand="0" w:noVBand="1"/>
      </w:tblPr>
      <w:tblGrid>
        <w:gridCol w:w="3227"/>
        <w:gridCol w:w="7911"/>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A.4. Paydaş Katılımı</w:t>
            </w:r>
          </w:p>
          <w:p w:rsidR="00100BB0" w:rsidRPr="00DF60B3" w:rsidRDefault="00100BB0" w:rsidP="00953FE9">
            <w:pPr>
              <w:contextualSpacing/>
              <w:rPr>
                <w:rFonts w:cstheme="minorHAnsi"/>
                <w:b/>
                <w:bCs/>
                <w:sz w:val="16"/>
                <w:szCs w:val="16"/>
              </w:rPr>
            </w:pPr>
          </w:p>
        </w:tc>
      </w:tr>
      <w:tr w:rsidR="00100BB0" w:rsidTr="00C8736C">
        <w:tc>
          <w:tcPr>
            <w:tcW w:w="3227" w:type="dxa"/>
          </w:tcPr>
          <w:p w:rsidR="00100BB0" w:rsidRDefault="00100BB0" w:rsidP="00953FE9"/>
        </w:tc>
        <w:tc>
          <w:tcPr>
            <w:tcW w:w="7911"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CE2887">
              <w:rPr>
                <w:rFonts w:cstheme="minorHAnsi"/>
                <w:b/>
                <w:bCs/>
              </w:rPr>
              <w:t>2</w:t>
            </w:r>
          </w:p>
        </w:tc>
      </w:tr>
      <w:tr w:rsidR="00100BB0" w:rsidTr="00C8736C">
        <w:trPr>
          <w:trHeight w:val="7560"/>
        </w:trPr>
        <w:tc>
          <w:tcPr>
            <w:tcW w:w="3227" w:type="dxa"/>
            <w:vMerge w:val="restart"/>
          </w:tcPr>
          <w:p w:rsidR="00100BB0" w:rsidRPr="00F37C3C" w:rsidRDefault="00100BB0" w:rsidP="00100BB0">
            <w:pPr>
              <w:contextualSpacing/>
              <w:jc w:val="both"/>
              <w:rPr>
                <w:rFonts w:cstheme="minorHAnsi"/>
                <w:b/>
                <w:bCs/>
                <w:u w:val="single"/>
              </w:rPr>
            </w:pPr>
            <w:r w:rsidRPr="00F37C3C">
              <w:rPr>
                <w:rFonts w:cstheme="minorHAnsi"/>
                <w:b/>
                <w:bCs/>
                <w:u w:val="single"/>
              </w:rPr>
              <w:t>A.4.3. Mezun ilişkileri yönetimi</w:t>
            </w:r>
          </w:p>
          <w:p w:rsidR="00F37C3C" w:rsidRDefault="00F37C3C" w:rsidP="00100BB0">
            <w:pPr>
              <w:contextualSpacing/>
              <w:jc w:val="both"/>
              <w:rPr>
                <w:rFonts w:cstheme="minorHAnsi"/>
                <w:sz w:val="16"/>
                <w:szCs w:val="16"/>
              </w:rPr>
            </w:pP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rsidR="00100BB0" w:rsidRPr="00DF60B3" w:rsidRDefault="00100BB0" w:rsidP="00953FE9">
            <w:pPr>
              <w:contextualSpacing/>
              <w:jc w:val="both"/>
              <w:rPr>
                <w:rFonts w:cstheme="minorHAnsi"/>
                <w:sz w:val="16"/>
                <w:szCs w:val="16"/>
              </w:rPr>
            </w:pPr>
          </w:p>
        </w:tc>
        <w:tc>
          <w:tcPr>
            <w:tcW w:w="7911" w:type="dxa"/>
          </w:tcPr>
          <w:p w:rsidR="00100BB0" w:rsidRDefault="006C0792" w:rsidP="008E6539">
            <w:r>
              <w:rPr>
                <w:rFonts w:cstheme="minorHAnsi"/>
                <w:sz w:val="16"/>
                <w:szCs w:val="16"/>
              </w:rPr>
              <w:t>Yüksekokulumuz 202</w:t>
            </w:r>
            <w:r w:rsidR="00D92183">
              <w:rPr>
                <w:rFonts w:cstheme="minorHAnsi"/>
                <w:sz w:val="16"/>
                <w:szCs w:val="16"/>
              </w:rPr>
              <w:t>1</w:t>
            </w:r>
            <w:r>
              <w:rPr>
                <w:rFonts w:cstheme="minorHAnsi"/>
                <w:sz w:val="16"/>
                <w:szCs w:val="16"/>
              </w:rPr>
              <w:t>-202</w:t>
            </w:r>
            <w:r w:rsidR="00D92183">
              <w:rPr>
                <w:rFonts w:cstheme="minorHAnsi"/>
                <w:sz w:val="16"/>
                <w:szCs w:val="16"/>
              </w:rPr>
              <w:t>2</w:t>
            </w:r>
            <w:r>
              <w:rPr>
                <w:rFonts w:cstheme="minorHAnsi"/>
                <w:sz w:val="16"/>
                <w:szCs w:val="16"/>
              </w:rPr>
              <w:t xml:space="preserve"> yılında ilk mezunlarını ver</w:t>
            </w:r>
            <w:r w:rsidR="00213D71">
              <w:rPr>
                <w:rFonts w:cstheme="minorHAnsi"/>
                <w:sz w:val="16"/>
                <w:szCs w:val="16"/>
              </w:rPr>
              <w:t>miş</w:t>
            </w:r>
            <w:r>
              <w:rPr>
                <w:rFonts w:cstheme="minorHAnsi"/>
                <w:sz w:val="16"/>
                <w:szCs w:val="16"/>
              </w:rPr>
              <w:t>tir.</w:t>
            </w:r>
            <w:r w:rsidR="00E95FB8">
              <w:rPr>
                <w:rFonts w:cstheme="minorHAnsi"/>
                <w:sz w:val="16"/>
                <w:szCs w:val="16"/>
              </w:rPr>
              <w:t xml:space="preserve"> Mezunlarımız KSÜ Mezun Bilgi Sisteminden takip edilmektedir</w:t>
            </w:r>
            <w:r w:rsidR="00E95FB8" w:rsidRPr="001B050C">
              <w:rPr>
                <w:rFonts w:cstheme="minorHAnsi"/>
                <w:color w:val="000000" w:themeColor="text1"/>
                <w:sz w:val="16"/>
                <w:szCs w:val="16"/>
              </w:rPr>
              <w:t>.</w:t>
            </w:r>
            <w:r w:rsidR="008E6539" w:rsidRPr="001B050C">
              <w:rPr>
                <w:rFonts w:cstheme="minorHAnsi"/>
                <w:color w:val="000000" w:themeColor="text1"/>
                <w:sz w:val="16"/>
                <w:szCs w:val="16"/>
              </w:rPr>
              <w:t xml:space="preserve"> (</w:t>
            </w:r>
            <w:hyperlink r:id="rId53" w:history="1">
              <w:r w:rsidR="008E6539" w:rsidRPr="001B050C">
                <w:rPr>
                  <w:rStyle w:val="Kpr"/>
                  <w:rFonts w:cstheme="minorHAnsi"/>
                  <w:color w:val="000000" w:themeColor="text1"/>
                  <w:sz w:val="16"/>
                  <w:szCs w:val="16"/>
                  <w:u w:val="none"/>
                </w:rPr>
                <w:t>Kanıt 4.3.1.).</w:t>
              </w:r>
            </w:hyperlink>
          </w:p>
        </w:tc>
      </w:tr>
      <w:tr w:rsidR="00100BB0" w:rsidTr="00F37C3C">
        <w:trPr>
          <w:trHeight w:val="5058"/>
        </w:trPr>
        <w:tc>
          <w:tcPr>
            <w:tcW w:w="3227" w:type="dxa"/>
            <w:vMerge/>
          </w:tcPr>
          <w:p w:rsidR="00100BB0" w:rsidRPr="00DF60B3" w:rsidRDefault="00100BB0" w:rsidP="00953FE9">
            <w:pPr>
              <w:contextualSpacing/>
              <w:rPr>
                <w:rFonts w:cstheme="minorHAnsi"/>
                <w:b/>
                <w:bCs/>
              </w:rPr>
            </w:pPr>
          </w:p>
        </w:tc>
        <w:tc>
          <w:tcPr>
            <w:tcW w:w="7911" w:type="dxa"/>
          </w:tcPr>
          <w:p w:rsidR="00E95FB8" w:rsidRPr="00B47E0D" w:rsidRDefault="00640595" w:rsidP="00953FE9">
            <w:pPr>
              <w:rPr>
                <w:rStyle w:val="Kpr"/>
                <w:color w:val="000000" w:themeColor="text1"/>
                <w:u w:val="none"/>
              </w:rPr>
            </w:pPr>
            <w:r w:rsidRPr="00B47E0D">
              <w:rPr>
                <w:rFonts w:cstheme="minorHAnsi"/>
                <w:color w:val="000000" w:themeColor="text1"/>
                <w:sz w:val="16"/>
                <w:szCs w:val="16"/>
              </w:rPr>
              <w:fldChar w:fldCharType="begin"/>
            </w:r>
            <w:r w:rsidRPr="00B47E0D">
              <w:rPr>
                <w:rFonts w:cstheme="minorHAnsi"/>
                <w:color w:val="000000" w:themeColor="text1"/>
                <w:sz w:val="16"/>
                <w:szCs w:val="16"/>
              </w:rPr>
              <w:instrText xml:space="preserve"> HYPERLINK "https://obs.ksu.edu.tr/oibs/kariyer/" </w:instrText>
            </w:r>
            <w:r w:rsidRPr="00B47E0D">
              <w:rPr>
                <w:rFonts w:cstheme="minorHAnsi"/>
                <w:color w:val="000000" w:themeColor="text1"/>
                <w:sz w:val="16"/>
                <w:szCs w:val="16"/>
              </w:rPr>
              <w:fldChar w:fldCharType="separate"/>
            </w:r>
            <w:r w:rsidR="008E6539" w:rsidRPr="00B47E0D">
              <w:rPr>
                <w:rStyle w:val="Kpr"/>
                <w:rFonts w:cstheme="minorHAnsi"/>
                <w:color w:val="000000" w:themeColor="text1"/>
                <w:sz w:val="16"/>
                <w:szCs w:val="16"/>
                <w:u w:val="none"/>
              </w:rPr>
              <w:t>Kanıt 4.3.1.</w:t>
            </w:r>
            <w:r w:rsidR="001B050C" w:rsidRPr="00B47E0D">
              <w:rPr>
                <w:rStyle w:val="Kpr"/>
                <w:rFonts w:cstheme="minorHAnsi"/>
                <w:color w:val="000000" w:themeColor="text1"/>
                <w:sz w:val="16"/>
                <w:szCs w:val="16"/>
                <w:u w:val="none"/>
              </w:rPr>
              <w:t xml:space="preserve"> </w:t>
            </w:r>
            <w:r w:rsidR="008E6539" w:rsidRPr="00B47E0D">
              <w:rPr>
                <w:rStyle w:val="Kpr"/>
                <w:rFonts w:cstheme="minorHAnsi"/>
                <w:color w:val="000000" w:themeColor="text1"/>
                <w:sz w:val="16"/>
                <w:szCs w:val="16"/>
                <w:u w:val="none"/>
              </w:rPr>
              <w:t>KSU Mezun Bilgi Sistemi</w:t>
            </w:r>
          </w:p>
          <w:p w:rsidR="0040565D" w:rsidRDefault="00640595" w:rsidP="00953FE9">
            <w:r w:rsidRPr="00B47E0D">
              <w:rPr>
                <w:rFonts w:cstheme="minorHAnsi"/>
                <w:color w:val="000000" w:themeColor="text1"/>
                <w:sz w:val="16"/>
                <w:szCs w:val="16"/>
              </w:rPr>
              <w:fldChar w:fldCharType="end"/>
            </w:r>
          </w:p>
        </w:tc>
      </w:tr>
    </w:tbl>
    <w:p w:rsidR="00100BB0" w:rsidRDefault="00100BB0" w:rsidP="00405E54"/>
    <w:tbl>
      <w:tblPr>
        <w:tblStyle w:val="TabloKlavuzu"/>
        <w:tblpPr w:leftFromText="141" w:rightFromText="141" w:vertAnchor="text" w:horzAnchor="margin" w:tblpY="-10"/>
        <w:tblW w:w="0" w:type="auto"/>
        <w:tblLook w:val="04A0" w:firstRow="1" w:lastRow="0" w:firstColumn="1" w:lastColumn="0" w:noHBand="0" w:noVBand="1"/>
      </w:tblPr>
      <w:tblGrid>
        <w:gridCol w:w="4077"/>
        <w:gridCol w:w="7061"/>
      </w:tblGrid>
      <w:tr w:rsidR="00A140BC" w:rsidTr="00A140BC">
        <w:tc>
          <w:tcPr>
            <w:tcW w:w="11138"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138" w:type="dxa"/>
            <w:gridSpan w:val="2"/>
            <w:shd w:val="clear" w:color="auto" w:fill="FFCADE"/>
          </w:tcPr>
          <w:p w:rsidR="00A140BC" w:rsidRPr="00DF60B3" w:rsidRDefault="00A140BC" w:rsidP="00A140BC">
            <w:pPr>
              <w:contextualSpacing/>
              <w:rPr>
                <w:rFonts w:cstheme="minorHAnsi"/>
                <w:b/>
                <w:bCs/>
              </w:rPr>
            </w:pPr>
            <w:r w:rsidRPr="00DF60B3">
              <w:rPr>
                <w:rFonts w:cstheme="minorHAnsi"/>
                <w:b/>
                <w:bCs/>
              </w:rPr>
              <w:t>A.5. Uluslararasılaşma</w:t>
            </w:r>
          </w:p>
          <w:p w:rsidR="00A140BC" w:rsidRPr="00DF60B3" w:rsidRDefault="00A140BC" w:rsidP="00A140BC">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A140BC" w:rsidTr="00A140BC">
        <w:tc>
          <w:tcPr>
            <w:tcW w:w="11138" w:type="dxa"/>
            <w:gridSpan w:val="2"/>
          </w:tcPr>
          <w:p w:rsidR="00A140BC" w:rsidRDefault="00A140BC" w:rsidP="00A140BC">
            <w:pPr>
              <w:contextualSpacing/>
              <w:rPr>
                <w:rFonts w:cstheme="minorHAnsi"/>
                <w:b/>
                <w:bCs/>
              </w:rPr>
            </w:pPr>
            <w:r>
              <w:rPr>
                <w:rFonts w:cstheme="minorHAnsi"/>
                <w:b/>
                <w:bCs/>
              </w:rPr>
              <w:t>AÇIKLAMALAR:</w:t>
            </w: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pPr>
              <w:contextualSpacing/>
              <w:rPr>
                <w:rFonts w:cstheme="minorHAnsi"/>
                <w:b/>
                <w:bCs/>
              </w:rPr>
            </w:pPr>
          </w:p>
          <w:p w:rsidR="00A140BC" w:rsidRDefault="00A140BC" w:rsidP="00A140BC"/>
        </w:tc>
      </w:tr>
      <w:tr w:rsidR="00A140BC" w:rsidTr="00C8736C">
        <w:tc>
          <w:tcPr>
            <w:tcW w:w="4077" w:type="dxa"/>
          </w:tcPr>
          <w:p w:rsidR="00A140BC" w:rsidRDefault="00A140BC" w:rsidP="00A140BC"/>
        </w:tc>
        <w:tc>
          <w:tcPr>
            <w:tcW w:w="7061"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C8736C">
        <w:trPr>
          <w:trHeight w:val="2344"/>
        </w:trPr>
        <w:tc>
          <w:tcPr>
            <w:tcW w:w="4077" w:type="dxa"/>
            <w:vMerge w:val="restart"/>
          </w:tcPr>
          <w:p w:rsidR="00A140BC" w:rsidRPr="00F37C3C" w:rsidRDefault="00A140BC" w:rsidP="00A140BC">
            <w:pPr>
              <w:contextualSpacing/>
              <w:jc w:val="both"/>
              <w:rPr>
                <w:rFonts w:cstheme="minorHAnsi"/>
                <w:b/>
                <w:bCs/>
                <w:sz w:val="20"/>
                <w:szCs w:val="20"/>
                <w:u w:val="single"/>
              </w:rPr>
            </w:pPr>
            <w:r w:rsidRPr="00F37C3C">
              <w:rPr>
                <w:rFonts w:cstheme="minorHAnsi"/>
                <w:b/>
                <w:bCs/>
                <w:sz w:val="20"/>
                <w:szCs w:val="20"/>
                <w:u w:val="single"/>
              </w:rPr>
              <w:t>A.5.1. Uluslararasılaşma süreçlerinin yönetimi</w:t>
            </w:r>
          </w:p>
          <w:p w:rsidR="00F37C3C" w:rsidRDefault="00F37C3C" w:rsidP="00A140BC">
            <w:pPr>
              <w:contextualSpacing/>
              <w:jc w:val="both"/>
              <w:rPr>
                <w:rFonts w:cstheme="minorHAnsi"/>
                <w:sz w:val="16"/>
                <w:szCs w:val="16"/>
              </w:rPr>
            </w:pPr>
          </w:p>
          <w:p w:rsidR="00A140BC" w:rsidRPr="00DF60B3" w:rsidRDefault="00A140BC" w:rsidP="00A140BC">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rsidR="00A140BC" w:rsidRDefault="00A140BC" w:rsidP="00A140BC">
            <w:pPr>
              <w:contextualSpacing/>
              <w:jc w:val="both"/>
              <w:rPr>
                <w:rFonts w:cstheme="minorHAnsi"/>
                <w:sz w:val="16"/>
                <w:szCs w:val="16"/>
              </w:rPr>
            </w:pPr>
          </w:p>
          <w:p w:rsidR="00A140BC" w:rsidRPr="00DF60B3" w:rsidRDefault="00A140BC" w:rsidP="00A140BC">
            <w:pPr>
              <w:contextualSpacing/>
              <w:jc w:val="both"/>
              <w:rPr>
                <w:rFonts w:cstheme="minorHAnsi"/>
                <w:sz w:val="16"/>
                <w:szCs w:val="16"/>
              </w:rPr>
            </w:pPr>
          </w:p>
        </w:tc>
        <w:tc>
          <w:tcPr>
            <w:tcW w:w="7061" w:type="dxa"/>
          </w:tcPr>
          <w:p w:rsidR="00A140BC" w:rsidRPr="009373F7" w:rsidRDefault="00D36328" w:rsidP="00A140BC">
            <w:pPr>
              <w:rPr>
                <w:rFonts w:cstheme="minorHAnsi"/>
                <w:color w:val="000000" w:themeColor="text1"/>
                <w:sz w:val="16"/>
                <w:szCs w:val="16"/>
              </w:rPr>
            </w:pPr>
            <w:r w:rsidRPr="009373F7">
              <w:rPr>
                <w:rFonts w:cstheme="minorHAnsi"/>
                <w:color w:val="000000" w:themeColor="text1"/>
                <w:sz w:val="16"/>
                <w:szCs w:val="16"/>
              </w:rPr>
              <w:t>Yüksekokulumuzda</w:t>
            </w:r>
            <w:r w:rsidR="00A140BC" w:rsidRPr="009373F7">
              <w:rPr>
                <w:rFonts w:cstheme="minorHAnsi"/>
                <w:color w:val="000000" w:themeColor="text1"/>
                <w:sz w:val="16"/>
                <w:szCs w:val="16"/>
              </w:rPr>
              <w:t xml:space="preserve">, uluslararasılaşma süreçlerinin yönetimi ve organizasyonel yapısı kurumsallaşmıştır. </w:t>
            </w:r>
          </w:p>
          <w:p w:rsidR="008E6539" w:rsidRPr="001B050C" w:rsidRDefault="00ED7BE3" w:rsidP="00D45F81">
            <w:pPr>
              <w:rPr>
                <w:color w:val="000000" w:themeColor="text1"/>
              </w:rPr>
            </w:pPr>
            <w:hyperlink r:id="rId54" w:history="1">
              <w:r w:rsidR="008E6539" w:rsidRPr="001B050C">
                <w:rPr>
                  <w:rStyle w:val="Kpr"/>
                  <w:rFonts w:cstheme="minorHAnsi"/>
                  <w:color w:val="000000" w:themeColor="text1"/>
                  <w:sz w:val="16"/>
                  <w:szCs w:val="16"/>
                  <w:u w:val="none"/>
                </w:rPr>
                <w:t>(Kanıt A.5.1.</w:t>
              </w:r>
              <w:r w:rsidR="00D45F81" w:rsidRPr="001B050C">
                <w:rPr>
                  <w:rStyle w:val="Kpr"/>
                  <w:rFonts w:cstheme="minorHAnsi"/>
                  <w:color w:val="000000" w:themeColor="text1"/>
                  <w:sz w:val="16"/>
                  <w:szCs w:val="16"/>
                  <w:u w:val="none"/>
                </w:rPr>
                <w:t>1</w:t>
              </w:r>
              <w:r w:rsidR="008E6539" w:rsidRPr="001B050C">
                <w:rPr>
                  <w:rStyle w:val="Kpr"/>
                  <w:rFonts w:cstheme="minorHAnsi"/>
                  <w:color w:val="000000" w:themeColor="text1"/>
                  <w:sz w:val="16"/>
                  <w:szCs w:val="16"/>
                  <w:u w:val="none"/>
                </w:rPr>
                <w:t>).</w:t>
              </w:r>
            </w:hyperlink>
            <w:r w:rsidR="008E6539" w:rsidRPr="001B050C">
              <w:rPr>
                <w:rFonts w:cstheme="minorHAnsi"/>
                <w:color w:val="000000" w:themeColor="text1"/>
                <w:sz w:val="16"/>
                <w:szCs w:val="16"/>
              </w:rPr>
              <w:t xml:space="preserve"> </w:t>
            </w:r>
            <w:hyperlink r:id="rId55" w:history="1">
              <w:r w:rsidR="008E6539" w:rsidRPr="001B050C">
                <w:rPr>
                  <w:rStyle w:val="Kpr"/>
                  <w:rFonts w:cstheme="minorHAnsi"/>
                  <w:color w:val="000000" w:themeColor="text1"/>
                  <w:sz w:val="16"/>
                  <w:szCs w:val="16"/>
                  <w:u w:val="none"/>
                </w:rPr>
                <w:t>(Kanıt A.5.1.</w:t>
              </w:r>
              <w:r w:rsidR="00D45F81" w:rsidRPr="001B050C">
                <w:rPr>
                  <w:rStyle w:val="Kpr"/>
                  <w:rFonts w:cstheme="minorHAnsi"/>
                  <w:color w:val="000000" w:themeColor="text1"/>
                  <w:sz w:val="16"/>
                  <w:szCs w:val="16"/>
                  <w:u w:val="none"/>
                </w:rPr>
                <w:t>2</w:t>
              </w:r>
              <w:r w:rsidR="008E6539" w:rsidRPr="001B050C">
                <w:rPr>
                  <w:rStyle w:val="Kpr"/>
                  <w:rFonts w:cstheme="minorHAnsi"/>
                  <w:color w:val="000000" w:themeColor="text1"/>
                  <w:sz w:val="16"/>
                  <w:szCs w:val="16"/>
                  <w:u w:val="none"/>
                </w:rPr>
                <w:t>).</w:t>
              </w:r>
            </w:hyperlink>
            <w:r w:rsidR="008E6539" w:rsidRPr="001B050C">
              <w:rPr>
                <w:rFonts w:cstheme="minorHAnsi"/>
                <w:color w:val="000000" w:themeColor="text1"/>
                <w:sz w:val="16"/>
                <w:szCs w:val="16"/>
              </w:rPr>
              <w:t xml:space="preserve"> </w:t>
            </w:r>
            <w:hyperlink r:id="rId56" w:history="1">
              <w:r w:rsidR="008E6539" w:rsidRPr="001B050C">
                <w:rPr>
                  <w:rStyle w:val="Kpr"/>
                  <w:rFonts w:cstheme="minorHAnsi"/>
                  <w:color w:val="000000" w:themeColor="text1"/>
                  <w:sz w:val="16"/>
                  <w:szCs w:val="16"/>
                  <w:u w:val="none"/>
                </w:rPr>
                <w:t>(Kanıt A.5.1.</w:t>
              </w:r>
              <w:r w:rsidR="00D45F81" w:rsidRPr="001B050C">
                <w:rPr>
                  <w:rStyle w:val="Kpr"/>
                  <w:rFonts w:cstheme="minorHAnsi"/>
                  <w:color w:val="000000" w:themeColor="text1"/>
                  <w:sz w:val="16"/>
                  <w:szCs w:val="16"/>
                  <w:u w:val="none"/>
                </w:rPr>
                <w:t>3</w:t>
              </w:r>
              <w:r w:rsidR="008E6539" w:rsidRPr="001B050C">
                <w:rPr>
                  <w:rStyle w:val="Kpr"/>
                  <w:rFonts w:cstheme="minorHAnsi"/>
                  <w:color w:val="000000" w:themeColor="text1"/>
                  <w:sz w:val="16"/>
                  <w:szCs w:val="16"/>
                  <w:u w:val="none"/>
                </w:rPr>
                <w:t>).</w:t>
              </w:r>
            </w:hyperlink>
            <w:r w:rsidR="008E6539" w:rsidRPr="001B050C">
              <w:rPr>
                <w:rFonts w:cstheme="minorHAnsi"/>
                <w:color w:val="000000" w:themeColor="text1"/>
                <w:sz w:val="16"/>
                <w:szCs w:val="16"/>
              </w:rPr>
              <w:t xml:space="preserve"> </w:t>
            </w:r>
            <w:hyperlink r:id="rId57" w:history="1">
              <w:r w:rsidR="008E6539" w:rsidRPr="001B050C">
                <w:rPr>
                  <w:rStyle w:val="Kpr"/>
                  <w:rFonts w:cstheme="minorHAnsi"/>
                  <w:color w:val="000000" w:themeColor="text1"/>
                  <w:sz w:val="16"/>
                  <w:szCs w:val="16"/>
                  <w:u w:val="none"/>
                </w:rPr>
                <w:t>(Kanıt A.5.1.</w:t>
              </w:r>
              <w:r w:rsidR="00D45F81" w:rsidRPr="001B050C">
                <w:rPr>
                  <w:rStyle w:val="Kpr"/>
                  <w:rFonts w:cstheme="minorHAnsi"/>
                  <w:color w:val="000000" w:themeColor="text1"/>
                  <w:sz w:val="16"/>
                  <w:szCs w:val="16"/>
                  <w:u w:val="none"/>
                </w:rPr>
                <w:t>4</w:t>
              </w:r>
              <w:r w:rsidR="008E6539" w:rsidRPr="001B050C">
                <w:rPr>
                  <w:rStyle w:val="Kpr"/>
                  <w:rFonts w:cstheme="minorHAnsi"/>
                  <w:color w:val="000000" w:themeColor="text1"/>
                  <w:sz w:val="16"/>
                  <w:szCs w:val="16"/>
                  <w:u w:val="none"/>
                </w:rPr>
                <w:t>).</w:t>
              </w:r>
            </w:hyperlink>
            <w:r w:rsidR="008E6539" w:rsidRPr="001B050C">
              <w:rPr>
                <w:rFonts w:cstheme="minorHAnsi"/>
                <w:color w:val="000000" w:themeColor="text1"/>
                <w:sz w:val="16"/>
                <w:szCs w:val="16"/>
              </w:rPr>
              <w:t xml:space="preserve"> </w:t>
            </w:r>
            <w:hyperlink r:id="rId58" w:history="1">
              <w:r w:rsidR="008E6539" w:rsidRPr="001B050C">
                <w:rPr>
                  <w:rStyle w:val="Kpr"/>
                  <w:rFonts w:cstheme="minorHAnsi"/>
                  <w:color w:val="000000" w:themeColor="text1"/>
                  <w:sz w:val="16"/>
                  <w:szCs w:val="16"/>
                  <w:u w:val="none"/>
                </w:rPr>
                <w:t>(Kanıt A.5.1.</w:t>
              </w:r>
              <w:r w:rsidR="00D45F81" w:rsidRPr="001B050C">
                <w:rPr>
                  <w:rStyle w:val="Kpr"/>
                  <w:rFonts w:cstheme="minorHAnsi"/>
                  <w:color w:val="000000" w:themeColor="text1"/>
                  <w:sz w:val="16"/>
                  <w:szCs w:val="16"/>
                  <w:u w:val="none"/>
                </w:rPr>
                <w:t>5</w:t>
              </w:r>
              <w:r w:rsidR="008E6539" w:rsidRPr="001B050C">
                <w:rPr>
                  <w:rStyle w:val="Kpr"/>
                  <w:rFonts w:cstheme="minorHAnsi"/>
                  <w:color w:val="000000" w:themeColor="text1"/>
                  <w:sz w:val="16"/>
                  <w:szCs w:val="16"/>
                  <w:u w:val="none"/>
                </w:rPr>
                <w:t>).</w:t>
              </w:r>
            </w:hyperlink>
            <w:r w:rsidR="008E6539" w:rsidRPr="001B050C">
              <w:rPr>
                <w:rStyle w:val="Kpr"/>
                <w:color w:val="000000" w:themeColor="text1"/>
                <w:u w:val="none"/>
              </w:rPr>
              <w:t xml:space="preserve"> </w:t>
            </w:r>
            <w:r w:rsidR="008E6539" w:rsidRPr="00640595">
              <w:rPr>
                <w:rStyle w:val="Kpr"/>
                <w:color w:val="000000" w:themeColor="text1"/>
                <w:sz w:val="16"/>
                <w:szCs w:val="16"/>
                <w:u w:val="none"/>
              </w:rPr>
              <w:t>(</w:t>
            </w:r>
            <w:hyperlink r:id="rId59" w:history="1">
              <w:r w:rsidR="008E6539" w:rsidRPr="001B050C">
                <w:rPr>
                  <w:rStyle w:val="Kpr"/>
                  <w:rFonts w:cstheme="minorHAnsi"/>
                  <w:color w:val="000000" w:themeColor="text1"/>
                  <w:sz w:val="16"/>
                  <w:szCs w:val="16"/>
                  <w:u w:val="none"/>
                </w:rPr>
                <w:t>Kanıt A.5.1.</w:t>
              </w:r>
              <w:r w:rsidR="00D45F81" w:rsidRPr="001B050C">
                <w:rPr>
                  <w:rStyle w:val="Kpr"/>
                  <w:rFonts w:cstheme="minorHAnsi"/>
                  <w:color w:val="000000" w:themeColor="text1"/>
                  <w:sz w:val="16"/>
                  <w:szCs w:val="16"/>
                  <w:u w:val="none"/>
                </w:rPr>
                <w:t>6</w:t>
              </w:r>
              <w:r w:rsidR="008E6539" w:rsidRPr="001B050C">
                <w:rPr>
                  <w:rStyle w:val="Kpr"/>
                  <w:rFonts w:cstheme="minorHAnsi"/>
                  <w:color w:val="000000" w:themeColor="text1"/>
                  <w:sz w:val="16"/>
                  <w:szCs w:val="16"/>
                  <w:u w:val="none"/>
                </w:rPr>
                <w:t>).</w:t>
              </w:r>
            </w:hyperlink>
          </w:p>
        </w:tc>
      </w:tr>
      <w:tr w:rsidR="00A140BC" w:rsidTr="00C8736C">
        <w:trPr>
          <w:trHeight w:val="5943"/>
        </w:trPr>
        <w:tc>
          <w:tcPr>
            <w:tcW w:w="4077" w:type="dxa"/>
            <w:vMerge/>
          </w:tcPr>
          <w:p w:rsidR="00A140BC" w:rsidRPr="00DF60B3" w:rsidRDefault="00A140BC" w:rsidP="00A140BC">
            <w:pPr>
              <w:contextualSpacing/>
              <w:rPr>
                <w:rFonts w:cstheme="minorHAnsi"/>
                <w:b/>
                <w:bCs/>
              </w:rPr>
            </w:pPr>
          </w:p>
        </w:tc>
        <w:tc>
          <w:tcPr>
            <w:tcW w:w="7061" w:type="dxa"/>
          </w:tcPr>
          <w:p w:rsidR="008E6539" w:rsidRPr="00B47E0D" w:rsidRDefault="00ED7BE3" w:rsidP="008E6539">
            <w:pPr>
              <w:rPr>
                <w:color w:val="000000" w:themeColor="text1"/>
                <w:sz w:val="16"/>
                <w:szCs w:val="16"/>
              </w:rPr>
            </w:pPr>
            <w:hyperlink r:id="rId60" w:history="1">
              <w:r w:rsidR="008E6539" w:rsidRPr="00B47E0D">
                <w:rPr>
                  <w:rStyle w:val="Kpr"/>
                  <w:rFonts w:cstheme="minorHAnsi"/>
                  <w:color w:val="000000" w:themeColor="text1"/>
                  <w:sz w:val="16"/>
                  <w:szCs w:val="16"/>
                  <w:u w:val="none"/>
                </w:rPr>
                <w:t>Kanıt A.5.1.1.</w:t>
              </w:r>
            </w:hyperlink>
            <w:r w:rsidR="008E6539" w:rsidRPr="00B47E0D">
              <w:rPr>
                <w:rFonts w:cstheme="minorHAnsi"/>
                <w:color w:val="000000" w:themeColor="text1"/>
                <w:sz w:val="16"/>
                <w:szCs w:val="16"/>
              </w:rPr>
              <w:t xml:space="preserve"> </w:t>
            </w:r>
            <w:hyperlink r:id="rId61" w:history="1">
              <w:r w:rsidR="00640595" w:rsidRPr="00B47E0D">
                <w:rPr>
                  <w:rStyle w:val="Kpr"/>
                  <w:color w:val="000000" w:themeColor="text1"/>
                  <w:sz w:val="16"/>
                  <w:szCs w:val="16"/>
                  <w:u w:val="none"/>
                </w:rPr>
                <w:t>Öğrenci İşleri Daire Başlanlığı</w:t>
              </w:r>
            </w:hyperlink>
          </w:p>
          <w:p w:rsidR="008E6539" w:rsidRPr="00B47E0D" w:rsidRDefault="008E6539" w:rsidP="00A140BC">
            <w:pPr>
              <w:rPr>
                <w:color w:val="000000" w:themeColor="text1"/>
              </w:rPr>
            </w:pPr>
          </w:p>
          <w:p w:rsidR="00640595" w:rsidRPr="00B47E0D" w:rsidRDefault="00640595" w:rsidP="008E6539">
            <w:pPr>
              <w:rPr>
                <w:rStyle w:val="Kpr"/>
                <w:rFonts w:cstheme="minorHAnsi"/>
                <w:color w:val="000000" w:themeColor="text1"/>
                <w:sz w:val="16"/>
                <w:szCs w:val="16"/>
                <w:u w:val="none"/>
              </w:rPr>
            </w:pPr>
            <w:r w:rsidRPr="00B47E0D">
              <w:rPr>
                <w:rFonts w:cstheme="minorHAnsi"/>
                <w:color w:val="000000" w:themeColor="text1"/>
                <w:sz w:val="16"/>
                <w:szCs w:val="16"/>
              </w:rPr>
              <w:fldChar w:fldCharType="begin"/>
            </w:r>
            <w:r w:rsidRPr="00B47E0D">
              <w:rPr>
                <w:rFonts w:cstheme="minorHAnsi"/>
                <w:color w:val="000000" w:themeColor="text1"/>
                <w:sz w:val="16"/>
                <w:szCs w:val="16"/>
              </w:rPr>
              <w:instrText xml:space="preserve"> HYPERLINK "https://erasmus.ksu.edu.tr/" </w:instrText>
            </w:r>
            <w:r w:rsidRPr="00B47E0D">
              <w:rPr>
                <w:rFonts w:cstheme="minorHAnsi"/>
                <w:color w:val="000000" w:themeColor="text1"/>
                <w:sz w:val="16"/>
                <w:szCs w:val="16"/>
              </w:rPr>
              <w:fldChar w:fldCharType="separate"/>
            </w:r>
            <w:r w:rsidR="001B050C" w:rsidRPr="00B47E0D">
              <w:rPr>
                <w:rStyle w:val="Kpr"/>
                <w:rFonts w:cstheme="minorHAnsi"/>
                <w:color w:val="000000" w:themeColor="text1"/>
                <w:sz w:val="16"/>
                <w:szCs w:val="16"/>
                <w:u w:val="none"/>
              </w:rPr>
              <w:t>Kanıt A.5.1.2.</w:t>
            </w:r>
            <w:r w:rsidR="008E6539" w:rsidRPr="00B47E0D">
              <w:rPr>
                <w:rStyle w:val="Kpr"/>
                <w:rFonts w:cstheme="minorHAnsi"/>
                <w:color w:val="000000" w:themeColor="text1"/>
                <w:sz w:val="16"/>
                <w:szCs w:val="16"/>
                <w:u w:val="none"/>
              </w:rPr>
              <w:t xml:space="preserve"> </w:t>
            </w:r>
            <w:r w:rsidRPr="00B47E0D">
              <w:rPr>
                <w:rStyle w:val="Kpr"/>
                <w:rFonts w:cstheme="minorHAnsi"/>
                <w:color w:val="000000" w:themeColor="text1"/>
                <w:sz w:val="16"/>
                <w:szCs w:val="16"/>
                <w:u w:val="none"/>
              </w:rPr>
              <w:t>Erasmus Proğramı</w:t>
            </w:r>
          </w:p>
          <w:p w:rsidR="008E6539" w:rsidRPr="00B47E0D" w:rsidRDefault="00640595" w:rsidP="00A140BC">
            <w:pPr>
              <w:rPr>
                <w:color w:val="000000" w:themeColor="text1"/>
              </w:rPr>
            </w:pPr>
            <w:r w:rsidRPr="00B47E0D">
              <w:rPr>
                <w:rFonts w:cstheme="minorHAnsi"/>
                <w:color w:val="000000" w:themeColor="text1"/>
                <w:sz w:val="16"/>
                <w:szCs w:val="16"/>
              </w:rPr>
              <w:fldChar w:fldCharType="end"/>
            </w:r>
          </w:p>
          <w:p w:rsidR="008E6539" w:rsidRPr="00B47E0D" w:rsidRDefault="00640595" w:rsidP="00A140BC">
            <w:pPr>
              <w:rPr>
                <w:rStyle w:val="Kpr"/>
                <w:color w:val="000000" w:themeColor="text1"/>
                <w:u w:val="none"/>
              </w:rPr>
            </w:pPr>
            <w:r w:rsidRPr="00B47E0D">
              <w:rPr>
                <w:rFonts w:cstheme="minorHAnsi"/>
                <w:color w:val="000000" w:themeColor="text1"/>
                <w:sz w:val="16"/>
                <w:szCs w:val="16"/>
              </w:rPr>
              <w:fldChar w:fldCharType="begin"/>
            </w:r>
            <w:r w:rsidRPr="00B47E0D">
              <w:rPr>
                <w:rFonts w:cstheme="minorHAnsi"/>
                <w:color w:val="000000" w:themeColor="text1"/>
                <w:sz w:val="16"/>
                <w:szCs w:val="16"/>
              </w:rPr>
              <w:instrText xml:space="preserve"> HYPERLINK "https://internationalstudents.ksu.edu.tr/" </w:instrText>
            </w:r>
            <w:r w:rsidRPr="00B47E0D">
              <w:rPr>
                <w:rFonts w:cstheme="minorHAnsi"/>
                <w:color w:val="000000" w:themeColor="text1"/>
                <w:sz w:val="16"/>
                <w:szCs w:val="16"/>
              </w:rPr>
              <w:fldChar w:fldCharType="separate"/>
            </w:r>
            <w:r w:rsidR="008E6539" w:rsidRPr="00B47E0D">
              <w:rPr>
                <w:rStyle w:val="Kpr"/>
                <w:rFonts w:cstheme="minorHAnsi"/>
                <w:color w:val="000000" w:themeColor="text1"/>
                <w:sz w:val="16"/>
                <w:szCs w:val="16"/>
                <w:u w:val="none"/>
              </w:rPr>
              <w:t>Kanıt A.5.1.</w:t>
            </w:r>
            <w:r w:rsidR="00D45F81" w:rsidRPr="00B47E0D">
              <w:rPr>
                <w:rStyle w:val="Kpr"/>
                <w:rFonts w:cstheme="minorHAnsi"/>
                <w:color w:val="000000" w:themeColor="text1"/>
                <w:sz w:val="16"/>
                <w:szCs w:val="16"/>
                <w:u w:val="none"/>
              </w:rPr>
              <w:t>3</w:t>
            </w:r>
            <w:r w:rsidR="008E6539" w:rsidRPr="00B47E0D">
              <w:rPr>
                <w:rStyle w:val="Kpr"/>
                <w:rFonts w:cstheme="minorHAnsi"/>
                <w:color w:val="000000" w:themeColor="text1"/>
                <w:sz w:val="16"/>
                <w:szCs w:val="16"/>
                <w:u w:val="none"/>
              </w:rPr>
              <w:t>. Uluslararası Öğrenci</w:t>
            </w:r>
          </w:p>
          <w:p w:rsidR="008E6539" w:rsidRPr="00B47E0D" w:rsidRDefault="00640595" w:rsidP="00A140BC">
            <w:pPr>
              <w:rPr>
                <w:color w:val="000000" w:themeColor="text1"/>
              </w:rPr>
            </w:pPr>
            <w:r w:rsidRPr="00B47E0D">
              <w:rPr>
                <w:rFonts w:cstheme="minorHAnsi"/>
                <w:color w:val="000000" w:themeColor="text1"/>
                <w:sz w:val="16"/>
                <w:szCs w:val="16"/>
              </w:rPr>
              <w:fldChar w:fldCharType="end"/>
            </w:r>
          </w:p>
          <w:p w:rsidR="00A140BC" w:rsidRPr="00B47E0D" w:rsidRDefault="00ED7BE3" w:rsidP="00A140BC">
            <w:pPr>
              <w:rPr>
                <w:color w:val="000000" w:themeColor="text1"/>
              </w:rPr>
            </w:pPr>
            <w:hyperlink r:id="rId62" w:history="1">
              <w:r w:rsidR="008E6539" w:rsidRPr="00B47E0D">
                <w:rPr>
                  <w:rStyle w:val="Kpr"/>
                  <w:rFonts w:cstheme="minorHAnsi"/>
                  <w:color w:val="000000" w:themeColor="text1"/>
                  <w:sz w:val="16"/>
                  <w:szCs w:val="16"/>
                  <w:u w:val="none"/>
                </w:rPr>
                <w:t>Kanıt A.5.1.</w:t>
              </w:r>
              <w:r w:rsidR="00D45F81" w:rsidRPr="00B47E0D">
                <w:rPr>
                  <w:rStyle w:val="Kpr"/>
                  <w:rFonts w:cstheme="minorHAnsi"/>
                  <w:color w:val="000000" w:themeColor="text1"/>
                  <w:sz w:val="16"/>
                  <w:szCs w:val="16"/>
                  <w:u w:val="none"/>
                </w:rPr>
                <w:t>4</w:t>
              </w:r>
              <w:r w:rsidR="008E6539" w:rsidRPr="00B47E0D">
                <w:rPr>
                  <w:rStyle w:val="Kpr"/>
                  <w:rFonts w:cstheme="minorHAnsi"/>
                  <w:color w:val="000000" w:themeColor="text1"/>
                  <w:sz w:val="16"/>
                  <w:szCs w:val="16"/>
                  <w:u w:val="none"/>
                </w:rPr>
                <w:t>. Farabi Öğren Ofisi</w:t>
              </w:r>
            </w:hyperlink>
          </w:p>
          <w:p w:rsidR="00A140BC" w:rsidRPr="00B47E0D" w:rsidRDefault="00A140BC" w:rsidP="00A140BC">
            <w:pPr>
              <w:rPr>
                <w:color w:val="000000" w:themeColor="text1"/>
              </w:rPr>
            </w:pPr>
          </w:p>
          <w:p w:rsidR="009373F7" w:rsidRPr="00B47E0D" w:rsidRDefault="00ED7BE3" w:rsidP="00A140BC">
            <w:pPr>
              <w:rPr>
                <w:color w:val="000000" w:themeColor="text1"/>
              </w:rPr>
            </w:pPr>
            <w:hyperlink r:id="rId63" w:history="1">
              <w:r w:rsidR="009373F7" w:rsidRPr="00B47E0D">
                <w:rPr>
                  <w:rStyle w:val="Kpr"/>
                  <w:rFonts w:cstheme="minorHAnsi"/>
                  <w:color w:val="000000" w:themeColor="text1"/>
                  <w:sz w:val="16"/>
                  <w:szCs w:val="16"/>
                  <w:u w:val="none"/>
                </w:rPr>
                <w:t>Kanıt A.5.1.</w:t>
              </w:r>
              <w:r w:rsidR="00D45F81" w:rsidRPr="00B47E0D">
                <w:rPr>
                  <w:rStyle w:val="Kpr"/>
                  <w:rFonts w:cstheme="minorHAnsi"/>
                  <w:color w:val="000000" w:themeColor="text1"/>
                  <w:sz w:val="16"/>
                  <w:szCs w:val="16"/>
                  <w:u w:val="none"/>
                </w:rPr>
                <w:t>5</w:t>
              </w:r>
              <w:r w:rsidR="009373F7" w:rsidRPr="00B47E0D">
                <w:rPr>
                  <w:rStyle w:val="Kpr"/>
                  <w:rFonts w:cstheme="minorHAnsi"/>
                  <w:color w:val="000000" w:themeColor="text1"/>
                  <w:sz w:val="16"/>
                  <w:szCs w:val="16"/>
                  <w:u w:val="none"/>
                </w:rPr>
                <w:t>. KSU Mevlana Programı</w:t>
              </w:r>
            </w:hyperlink>
          </w:p>
          <w:p w:rsidR="00A140BC" w:rsidRPr="00B47E0D" w:rsidRDefault="00A140BC" w:rsidP="00A140BC">
            <w:pPr>
              <w:rPr>
                <w:color w:val="000000" w:themeColor="text1"/>
              </w:rPr>
            </w:pPr>
          </w:p>
          <w:p w:rsidR="00A140BC" w:rsidRPr="00B47E0D" w:rsidRDefault="00ED7BE3" w:rsidP="00A140BC">
            <w:pPr>
              <w:rPr>
                <w:color w:val="000000" w:themeColor="text1"/>
              </w:rPr>
            </w:pPr>
            <w:hyperlink r:id="rId64" w:history="1">
              <w:r w:rsidR="009373F7" w:rsidRPr="00B47E0D">
                <w:rPr>
                  <w:rStyle w:val="Kpr"/>
                  <w:rFonts w:cstheme="minorHAnsi"/>
                  <w:color w:val="000000" w:themeColor="text1"/>
                  <w:sz w:val="16"/>
                  <w:szCs w:val="16"/>
                  <w:u w:val="none"/>
                </w:rPr>
                <w:t>Kanıt A.5.1.</w:t>
              </w:r>
              <w:r w:rsidR="00D45F81" w:rsidRPr="00B47E0D">
                <w:rPr>
                  <w:rStyle w:val="Kpr"/>
                  <w:rFonts w:cstheme="minorHAnsi"/>
                  <w:color w:val="000000" w:themeColor="text1"/>
                  <w:sz w:val="16"/>
                  <w:szCs w:val="16"/>
                  <w:u w:val="none"/>
                </w:rPr>
                <w:t>6</w:t>
              </w:r>
              <w:r w:rsidR="009373F7" w:rsidRPr="00B47E0D">
                <w:rPr>
                  <w:rStyle w:val="Kpr"/>
                  <w:rFonts w:cstheme="minorHAnsi"/>
                  <w:color w:val="000000" w:themeColor="text1"/>
                  <w:sz w:val="16"/>
                  <w:szCs w:val="16"/>
                  <w:u w:val="none"/>
                </w:rPr>
                <w:t>. KSU Tömer</w:t>
              </w:r>
            </w:hyperlink>
          </w:p>
          <w:p w:rsidR="00A140BC" w:rsidRPr="009373F7" w:rsidRDefault="00A140BC" w:rsidP="00A140BC">
            <w:pPr>
              <w:rPr>
                <w:color w:val="000000" w:themeColor="text1"/>
              </w:rPr>
            </w:pPr>
          </w:p>
          <w:p w:rsidR="00A140BC" w:rsidRPr="009373F7" w:rsidRDefault="00A140BC" w:rsidP="00A140BC">
            <w:pPr>
              <w:rPr>
                <w:color w:val="000000" w:themeColor="text1"/>
              </w:rPr>
            </w:pPr>
          </w:p>
        </w:tc>
      </w:tr>
    </w:tbl>
    <w:p w:rsidR="00100BB0" w:rsidRDefault="00100BB0" w:rsidP="00405E54"/>
    <w:p w:rsidR="00100BB0" w:rsidRDefault="00100BB0" w:rsidP="00405E54"/>
    <w:p w:rsidR="008C50C2" w:rsidRDefault="008C50C2" w:rsidP="00405E54"/>
    <w:p w:rsidR="003D511B" w:rsidRDefault="003D511B" w:rsidP="00405E54"/>
    <w:p w:rsidR="00F008D5" w:rsidRDefault="00F008D5" w:rsidP="00405E54"/>
    <w:p w:rsidR="003D511B" w:rsidRDefault="003D511B" w:rsidP="00405E54"/>
    <w:p w:rsidR="00F37C3C" w:rsidRDefault="00F37C3C" w:rsidP="00405E54"/>
    <w:tbl>
      <w:tblPr>
        <w:tblStyle w:val="TabloKlavuzu"/>
        <w:tblpPr w:leftFromText="141" w:rightFromText="141" w:vertAnchor="text" w:horzAnchor="margin" w:tblpY="204"/>
        <w:tblW w:w="0" w:type="auto"/>
        <w:tblLook w:val="04A0" w:firstRow="1" w:lastRow="0" w:firstColumn="1" w:lastColumn="0" w:noHBand="0" w:noVBand="1"/>
      </w:tblPr>
      <w:tblGrid>
        <w:gridCol w:w="3510"/>
        <w:gridCol w:w="7628"/>
      </w:tblGrid>
      <w:tr w:rsidR="00A140BC" w:rsidTr="00A140BC">
        <w:tc>
          <w:tcPr>
            <w:tcW w:w="11138" w:type="dxa"/>
            <w:gridSpan w:val="2"/>
            <w:shd w:val="clear" w:color="auto" w:fill="FFCADE"/>
            <w:vAlign w:val="bottom"/>
          </w:tcPr>
          <w:p w:rsidR="00A140BC" w:rsidRPr="00DF60B3" w:rsidRDefault="00A140BC" w:rsidP="00A140BC">
            <w:pPr>
              <w:contextualSpacing/>
              <w:rPr>
                <w:rFonts w:cstheme="minorHAnsi"/>
                <w:b/>
                <w:bCs/>
              </w:rPr>
            </w:pPr>
            <w:r w:rsidRPr="00DF60B3">
              <w:rPr>
                <w:rFonts w:cstheme="minorHAnsi"/>
                <w:b/>
              </w:rPr>
              <w:lastRenderedPageBreak/>
              <w:t>A. LİDERLİK, YÖNETİM ve KALİTE</w:t>
            </w:r>
          </w:p>
        </w:tc>
      </w:tr>
      <w:tr w:rsidR="00A140BC" w:rsidTr="00A140BC">
        <w:tc>
          <w:tcPr>
            <w:tcW w:w="11138" w:type="dxa"/>
            <w:gridSpan w:val="2"/>
            <w:shd w:val="clear" w:color="auto" w:fill="FFCADE"/>
          </w:tcPr>
          <w:p w:rsidR="00A140BC" w:rsidRPr="00DF60B3" w:rsidRDefault="00A140BC" w:rsidP="00A140BC">
            <w:pPr>
              <w:contextualSpacing/>
              <w:rPr>
                <w:rFonts w:cstheme="minorHAnsi"/>
                <w:b/>
                <w:bCs/>
              </w:rPr>
            </w:pPr>
            <w:r w:rsidRPr="00DF60B3">
              <w:rPr>
                <w:rFonts w:cstheme="minorHAnsi"/>
                <w:b/>
                <w:bCs/>
              </w:rPr>
              <w:t>A.5. Uluslararasılaşma</w:t>
            </w:r>
          </w:p>
          <w:p w:rsidR="00A140BC" w:rsidRPr="00DF60B3" w:rsidRDefault="00A140BC" w:rsidP="00A140BC">
            <w:pPr>
              <w:contextualSpacing/>
              <w:rPr>
                <w:rFonts w:cstheme="minorHAnsi"/>
                <w:b/>
                <w:bCs/>
                <w:sz w:val="16"/>
                <w:szCs w:val="16"/>
              </w:rPr>
            </w:pPr>
          </w:p>
        </w:tc>
      </w:tr>
      <w:tr w:rsidR="00A140BC" w:rsidTr="00C8736C">
        <w:tc>
          <w:tcPr>
            <w:tcW w:w="3510" w:type="dxa"/>
          </w:tcPr>
          <w:p w:rsidR="00A140BC" w:rsidRDefault="00A140BC" w:rsidP="00A140BC"/>
        </w:tc>
        <w:tc>
          <w:tcPr>
            <w:tcW w:w="7628" w:type="dxa"/>
            <w:vAlign w:val="bottom"/>
          </w:tcPr>
          <w:p w:rsidR="00A140BC" w:rsidRPr="00DF60B3" w:rsidRDefault="00A140BC" w:rsidP="00A140BC">
            <w:pPr>
              <w:contextualSpacing/>
              <w:rPr>
                <w:rFonts w:cstheme="minorHAnsi"/>
                <w:b/>
                <w:bCs/>
              </w:rPr>
            </w:pPr>
            <w:r w:rsidRPr="00DF60B3">
              <w:rPr>
                <w:rFonts w:cstheme="minorHAnsi"/>
                <w:b/>
                <w:bCs/>
              </w:rPr>
              <w:t xml:space="preserve">Düzey: </w:t>
            </w:r>
            <w:r>
              <w:rPr>
                <w:rFonts w:cstheme="minorHAnsi"/>
                <w:b/>
                <w:bCs/>
              </w:rPr>
              <w:t>3</w:t>
            </w:r>
          </w:p>
        </w:tc>
      </w:tr>
      <w:tr w:rsidR="00A140BC" w:rsidTr="00C8736C">
        <w:trPr>
          <w:trHeight w:val="6728"/>
        </w:trPr>
        <w:tc>
          <w:tcPr>
            <w:tcW w:w="3510" w:type="dxa"/>
            <w:vMerge w:val="restart"/>
          </w:tcPr>
          <w:p w:rsidR="00A140BC" w:rsidRPr="00F37C3C" w:rsidRDefault="00A140BC" w:rsidP="00A140BC">
            <w:pPr>
              <w:contextualSpacing/>
              <w:rPr>
                <w:rFonts w:cstheme="minorHAnsi"/>
                <w:b/>
                <w:bCs/>
                <w:u w:val="single"/>
              </w:rPr>
            </w:pPr>
            <w:r w:rsidRPr="00F37C3C">
              <w:rPr>
                <w:rFonts w:cstheme="minorHAnsi"/>
                <w:b/>
                <w:bCs/>
                <w:u w:val="single"/>
              </w:rPr>
              <w:t>A.5.2. Uluslararasılaşma kaynakları</w:t>
            </w:r>
          </w:p>
          <w:p w:rsidR="00F37C3C" w:rsidRDefault="00F37C3C" w:rsidP="00A140BC">
            <w:pPr>
              <w:contextualSpacing/>
              <w:jc w:val="both"/>
              <w:rPr>
                <w:rFonts w:cstheme="minorHAnsi"/>
              </w:rPr>
            </w:pPr>
          </w:p>
          <w:p w:rsidR="00A140BC" w:rsidRPr="00DF60B3" w:rsidRDefault="00A140BC" w:rsidP="00A140BC">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rsidR="00A140BC" w:rsidRDefault="00A140BC" w:rsidP="00A140BC">
            <w:pPr>
              <w:contextualSpacing/>
              <w:jc w:val="both"/>
              <w:rPr>
                <w:rFonts w:cstheme="minorHAnsi"/>
                <w:sz w:val="16"/>
                <w:szCs w:val="16"/>
              </w:rPr>
            </w:pPr>
          </w:p>
          <w:p w:rsidR="00A140BC" w:rsidRPr="00DF60B3" w:rsidRDefault="00A140BC" w:rsidP="00A140BC">
            <w:pPr>
              <w:contextualSpacing/>
              <w:jc w:val="both"/>
              <w:rPr>
                <w:rFonts w:cstheme="minorHAnsi"/>
                <w:sz w:val="16"/>
                <w:szCs w:val="16"/>
              </w:rPr>
            </w:pPr>
          </w:p>
        </w:tc>
        <w:tc>
          <w:tcPr>
            <w:tcW w:w="7628" w:type="dxa"/>
          </w:tcPr>
          <w:p w:rsidR="00A140BC" w:rsidRDefault="00D36328" w:rsidP="00640595">
            <w:pPr>
              <w:jc w:val="both"/>
            </w:pPr>
            <w:r>
              <w:rPr>
                <w:rFonts w:cstheme="minorHAnsi"/>
                <w:sz w:val="16"/>
                <w:szCs w:val="16"/>
              </w:rPr>
              <w:t>Yüksekokulumuzda</w:t>
            </w:r>
            <w:r w:rsidR="00A140BC" w:rsidRPr="00C35382">
              <w:rPr>
                <w:rFonts w:cstheme="minorHAnsi"/>
                <w:sz w:val="16"/>
                <w:szCs w:val="16"/>
              </w:rPr>
              <w:t xml:space="preserve"> uluslararaslaşma kaynakları birimler arası denge gözetilerek yönetilmektedir.</w:t>
            </w:r>
            <w:r w:rsidR="009373F7">
              <w:rPr>
                <w:rFonts w:cstheme="minorHAnsi"/>
                <w:sz w:val="16"/>
                <w:szCs w:val="16"/>
              </w:rPr>
              <w:t xml:space="preserve"> </w:t>
            </w:r>
            <w:r w:rsidR="009373F7" w:rsidRPr="003678E2">
              <w:rPr>
                <w:rFonts w:cstheme="minorHAnsi"/>
                <w:color w:val="000000" w:themeColor="text1"/>
                <w:sz w:val="16"/>
                <w:szCs w:val="16"/>
              </w:rPr>
              <w:t>(</w:t>
            </w:r>
            <w:hyperlink r:id="rId65" w:history="1">
              <w:r w:rsidR="00030F8B">
                <w:rPr>
                  <w:rStyle w:val="Kpr"/>
                  <w:rFonts w:cstheme="minorHAnsi"/>
                  <w:color w:val="000000" w:themeColor="text1"/>
                  <w:sz w:val="16"/>
                  <w:szCs w:val="16"/>
                  <w:u w:val="none"/>
                </w:rPr>
                <w:t>Kanıt</w:t>
              </w:r>
              <w:r w:rsidR="009373F7" w:rsidRPr="001B050C">
                <w:rPr>
                  <w:rStyle w:val="Kpr"/>
                  <w:rFonts w:cstheme="minorHAnsi"/>
                  <w:color w:val="000000" w:themeColor="text1"/>
                  <w:sz w:val="16"/>
                  <w:szCs w:val="16"/>
                  <w:u w:val="none"/>
                </w:rPr>
                <w:t xml:space="preserve"> A.5.2.1)</w:t>
              </w:r>
              <w:r w:rsidR="00640595">
                <w:rPr>
                  <w:rStyle w:val="Kpr"/>
                  <w:rFonts w:cstheme="minorHAnsi"/>
                  <w:color w:val="000000" w:themeColor="text1"/>
                  <w:sz w:val="16"/>
                  <w:szCs w:val="16"/>
                  <w:u w:val="none"/>
                </w:rPr>
                <w:t>,</w:t>
              </w:r>
            </w:hyperlink>
            <w:r w:rsidR="00640595">
              <w:rPr>
                <w:rStyle w:val="Kpr"/>
                <w:rFonts w:cstheme="minorHAnsi"/>
                <w:color w:val="000000" w:themeColor="text1"/>
                <w:sz w:val="16"/>
                <w:szCs w:val="16"/>
                <w:u w:val="none"/>
              </w:rPr>
              <w:t xml:space="preserve"> </w:t>
            </w:r>
            <w:hyperlink r:id="rId66" w:history="1">
              <w:r w:rsidR="009373F7" w:rsidRPr="00B47E0D">
                <w:rPr>
                  <w:rStyle w:val="Kpr"/>
                  <w:rFonts w:cstheme="minorHAnsi"/>
                  <w:color w:val="000000" w:themeColor="text1"/>
                  <w:sz w:val="16"/>
                  <w:szCs w:val="16"/>
                  <w:u w:val="none"/>
                </w:rPr>
                <w:t>(</w:t>
              </w:r>
              <w:r w:rsidR="00030F8B" w:rsidRPr="00B47E0D">
                <w:rPr>
                  <w:rStyle w:val="Kpr"/>
                  <w:rFonts w:cstheme="minorHAnsi"/>
                  <w:color w:val="000000" w:themeColor="text1"/>
                  <w:sz w:val="16"/>
                  <w:szCs w:val="16"/>
                  <w:u w:val="none"/>
                </w:rPr>
                <w:t>Kanıt</w:t>
              </w:r>
              <w:r w:rsidR="009373F7" w:rsidRPr="00B47E0D">
                <w:rPr>
                  <w:rStyle w:val="Kpr"/>
                  <w:rFonts w:cstheme="minorHAnsi"/>
                  <w:color w:val="000000" w:themeColor="text1"/>
                  <w:sz w:val="16"/>
                  <w:szCs w:val="16"/>
                  <w:u w:val="none"/>
                </w:rPr>
                <w:t xml:space="preserve"> A.5.2.2</w:t>
              </w:r>
              <w:r w:rsidR="00640595" w:rsidRPr="00B47E0D">
                <w:rPr>
                  <w:rStyle w:val="Kpr"/>
                  <w:rFonts w:cstheme="minorHAnsi"/>
                  <w:color w:val="000000" w:themeColor="text1"/>
                  <w:sz w:val="16"/>
                  <w:szCs w:val="16"/>
                  <w:u w:val="none"/>
                </w:rPr>
                <w:t>.</w:t>
              </w:r>
              <w:r w:rsidR="009373F7" w:rsidRPr="00B47E0D">
                <w:rPr>
                  <w:rStyle w:val="Kpr"/>
                  <w:rFonts w:cstheme="minorHAnsi"/>
                  <w:color w:val="000000" w:themeColor="text1"/>
                  <w:sz w:val="16"/>
                  <w:szCs w:val="16"/>
                  <w:u w:val="none"/>
                </w:rPr>
                <w:t>)</w:t>
              </w:r>
            </w:hyperlink>
            <w:r w:rsidR="00640595" w:rsidRPr="00B47E0D">
              <w:rPr>
                <w:rStyle w:val="Kpr"/>
                <w:rFonts w:cstheme="minorHAnsi"/>
                <w:color w:val="000000" w:themeColor="text1"/>
                <w:sz w:val="16"/>
                <w:szCs w:val="16"/>
                <w:u w:val="none"/>
              </w:rPr>
              <w:t>.</w:t>
            </w:r>
          </w:p>
        </w:tc>
      </w:tr>
      <w:tr w:rsidR="00A140BC" w:rsidTr="00C8736C">
        <w:trPr>
          <w:trHeight w:val="4982"/>
        </w:trPr>
        <w:tc>
          <w:tcPr>
            <w:tcW w:w="3510" w:type="dxa"/>
            <w:vMerge/>
          </w:tcPr>
          <w:p w:rsidR="00A140BC" w:rsidRPr="00DF60B3" w:rsidRDefault="00A140BC" w:rsidP="00A140BC">
            <w:pPr>
              <w:contextualSpacing/>
              <w:rPr>
                <w:rFonts w:cstheme="minorHAnsi"/>
                <w:b/>
                <w:bCs/>
              </w:rPr>
            </w:pPr>
          </w:p>
        </w:tc>
        <w:tc>
          <w:tcPr>
            <w:tcW w:w="7628" w:type="dxa"/>
          </w:tcPr>
          <w:p w:rsidR="00D45F81" w:rsidRPr="003678E2" w:rsidRDefault="00D45F81" w:rsidP="00A140BC">
            <w:pPr>
              <w:rPr>
                <w:color w:val="000000" w:themeColor="text1"/>
              </w:rPr>
            </w:pPr>
          </w:p>
          <w:p w:rsidR="00D45F81" w:rsidRPr="00B47E0D" w:rsidRDefault="00640595" w:rsidP="00A140BC">
            <w:pPr>
              <w:rPr>
                <w:rStyle w:val="Kpr"/>
                <w:color w:val="000000" w:themeColor="text1"/>
                <w:u w:val="none"/>
              </w:rPr>
            </w:pPr>
            <w:r w:rsidRPr="00B47E0D">
              <w:rPr>
                <w:rFonts w:cstheme="minorHAnsi"/>
                <w:color w:val="000000" w:themeColor="text1"/>
                <w:sz w:val="16"/>
                <w:szCs w:val="16"/>
              </w:rPr>
              <w:fldChar w:fldCharType="begin"/>
            </w:r>
            <w:r w:rsidR="001D7E8D" w:rsidRPr="00B47E0D">
              <w:rPr>
                <w:rFonts w:cstheme="minorHAnsi"/>
                <w:color w:val="000000" w:themeColor="text1"/>
                <w:sz w:val="16"/>
                <w:szCs w:val="16"/>
              </w:rPr>
              <w:instrText>HYPERLINK "C:\\Users\\ferit_yhp21zb\\Downloads\\spark-proje-sözleşmesi-1.pdf (yokak.gov.tr)"</w:instrText>
            </w:r>
            <w:r w:rsidRPr="00B47E0D">
              <w:rPr>
                <w:rFonts w:cstheme="minorHAnsi"/>
                <w:color w:val="000000" w:themeColor="text1"/>
                <w:sz w:val="16"/>
                <w:szCs w:val="16"/>
              </w:rPr>
              <w:fldChar w:fldCharType="separate"/>
            </w:r>
            <w:r w:rsidR="00030F8B" w:rsidRPr="00B47E0D">
              <w:rPr>
                <w:rStyle w:val="Kpr"/>
                <w:rFonts w:cstheme="minorHAnsi"/>
                <w:color w:val="000000" w:themeColor="text1"/>
                <w:sz w:val="16"/>
                <w:szCs w:val="16"/>
                <w:u w:val="none"/>
              </w:rPr>
              <w:t>Kanıt</w:t>
            </w:r>
            <w:r w:rsidR="00D45F81" w:rsidRPr="00B47E0D">
              <w:rPr>
                <w:rStyle w:val="Kpr"/>
                <w:rFonts w:cstheme="minorHAnsi"/>
                <w:color w:val="000000" w:themeColor="text1"/>
                <w:sz w:val="16"/>
                <w:szCs w:val="16"/>
                <w:u w:val="none"/>
              </w:rPr>
              <w:t xml:space="preserve"> A.5.2.1. Birim İç Değerlendirme Raporu</w:t>
            </w:r>
          </w:p>
          <w:p w:rsidR="00D45F81" w:rsidRPr="00B47E0D" w:rsidRDefault="00640595" w:rsidP="00A140BC">
            <w:pPr>
              <w:rPr>
                <w:color w:val="000000" w:themeColor="text1"/>
              </w:rPr>
            </w:pPr>
            <w:r w:rsidRPr="00B47E0D">
              <w:rPr>
                <w:rFonts w:cstheme="minorHAnsi"/>
                <w:color w:val="000000" w:themeColor="text1"/>
                <w:sz w:val="16"/>
                <w:szCs w:val="16"/>
              </w:rPr>
              <w:fldChar w:fldCharType="end"/>
            </w:r>
          </w:p>
          <w:p w:rsidR="003678E2" w:rsidRPr="00B47E0D" w:rsidRDefault="00671D7B" w:rsidP="003678E2">
            <w:pPr>
              <w:rPr>
                <w:rStyle w:val="Kpr"/>
                <w:color w:val="000000" w:themeColor="text1"/>
                <w:u w:val="none"/>
              </w:rPr>
            </w:pPr>
            <w:r w:rsidRPr="00B47E0D">
              <w:rPr>
                <w:rFonts w:cstheme="minorHAnsi"/>
                <w:color w:val="000000" w:themeColor="text1"/>
                <w:sz w:val="16"/>
                <w:szCs w:val="16"/>
              </w:rPr>
              <w:fldChar w:fldCharType="begin"/>
            </w:r>
            <w:r w:rsidRPr="00B47E0D">
              <w:rPr>
                <w:rFonts w:cstheme="minorHAnsi"/>
                <w:color w:val="000000" w:themeColor="text1"/>
                <w:sz w:val="16"/>
                <w:szCs w:val="16"/>
              </w:rPr>
              <w:instrText xml:space="preserve"> HYPERLINK "https://oidb.ksu.edu.tr/Default.aspx?SId=24286" </w:instrText>
            </w:r>
            <w:r w:rsidRPr="00B47E0D">
              <w:rPr>
                <w:rFonts w:cstheme="minorHAnsi"/>
                <w:color w:val="000000" w:themeColor="text1"/>
                <w:sz w:val="16"/>
                <w:szCs w:val="16"/>
              </w:rPr>
              <w:fldChar w:fldCharType="separate"/>
            </w:r>
            <w:r w:rsidR="00030F8B" w:rsidRPr="00B47E0D">
              <w:rPr>
                <w:rStyle w:val="Kpr"/>
                <w:rFonts w:cstheme="minorHAnsi"/>
                <w:color w:val="000000" w:themeColor="text1"/>
                <w:sz w:val="16"/>
                <w:szCs w:val="16"/>
                <w:u w:val="none"/>
              </w:rPr>
              <w:t>Kanıt</w:t>
            </w:r>
            <w:r w:rsidR="003678E2" w:rsidRPr="00B47E0D">
              <w:rPr>
                <w:rStyle w:val="Kpr"/>
                <w:rFonts w:cstheme="minorHAnsi"/>
                <w:color w:val="000000" w:themeColor="text1"/>
                <w:sz w:val="16"/>
                <w:szCs w:val="16"/>
                <w:u w:val="none"/>
              </w:rPr>
              <w:t xml:space="preserve"> A.5.2.2</w:t>
            </w:r>
            <w:r w:rsidR="001B050C" w:rsidRPr="00B47E0D">
              <w:rPr>
                <w:rStyle w:val="Kpr"/>
                <w:rFonts w:cstheme="minorHAnsi"/>
                <w:color w:val="000000" w:themeColor="text1"/>
                <w:sz w:val="16"/>
                <w:szCs w:val="16"/>
                <w:u w:val="none"/>
              </w:rPr>
              <w:t xml:space="preserve"> </w:t>
            </w:r>
            <w:r w:rsidR="003678E2" w:rsidRPr="00B47E0D">
              <w:rPr>
                <w:rStyle w:val="Kpr"/>
                <w:rFonts w:cstheme="minorHAnsi"/>
                <w:color w:val="000000" w:themeColor="text1"/>
                <w:sz w:val="16"/>
                <w:szCs w:val="16"/>
                <w:u w:val="none"/>
              </w:rPr>
              <w:t>Kahramanmaraş Sütçü İmam Üniversitesi (ksu.edu.tr)</w:t>
            </w:r>
          </w:p>
          <w:p w:rsidR="00A140BC" w:rsidRPr="003678E2" w:rsidRDefault="00671D7B" w:rsidP="00A140BC">
            <w:pPr>
              <w:rPr>
                <w:color w:val="000000" w:themeColor="text1"/>
              </w:rPr>
            </w:pPr>
            <w:r w:rsidRPr="00B47E0D">
              <w:rPr>
                <w:rFonts w:cstheme="minorHAnsi"/>
                <w:color w:val="000000" w:themeColor="text1"/>
                <w:sz w:val="16"/>
                <w:szCs w:val="16"/>
              </w:rPr>
              <w:fldChar w:fldCharType="end"/>
            </w:r>
          </w:p>
          <w:p w:rsidR="00A140BC" w:rsidRPr="003678E2" w:rsidRDefault="00A140BC" w:rsidP="00A140BC">
            <w:pPr>
              <w:rPr>
                <w:color w:val="000000" w:themeColor="text1"/>
              </w:rPr>
            </w:pPr>
          </w:p>
        </w:tc>
      </w:tr>
    </w:tbl>
    <w:p w:rsidR="00100BB0" w:rsidRDefault="00100BB0" w:rsidP="00405E54"/>
    <w:p w:rsidR="00100BB0" w:rsidRDefault="00100BB0" w:rsidP="00405E54"/>
    <w:p w:rsidR="00100BB0" w:rsidRDefault="00100BB0" w:rsidP="00405E54"/>
    <w:p w:rsidR="003D511B" w:rsidRDefault="003D511B" w:rsidP="00405E54"/>
    <w:p w:rsidR="00F37C3C" w:rsidRDefault="00F37C3C"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3652"/>
        <w:gridCol w:w="7486"/>
      </w:tblGrid>
      <w:tr w:rsidR="00100BB0" w:rsidTr="00953FE9">
        <w:tc>
          <w:tcPr>
            <w:tcW w:w="11138" w:type="dxa"/>
            <w:gridSpan w:val="2"/>
            <w:shd w:val="clear" w:color="auto" w:fill="FFCADE"/>
            <w:vAlign w:val="bottom"/>
          </w:tcPr>
          <w:p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rsidTr="00953FE9">
        <w:tc>
          <w:tcPr>
            <w:tcW w:w="11138" w:type="dxa"/>
            <w:gridSpan w:val="2"/>
            <w:shd w:val="clear" w:color="auto" w:fill="FFCADE"/>
          </w:tcPr>
          <w:p w:rsidR="00100BB0" w:rsidRPr="00DF60B3" w:rsidRDefault="00100BB0" w:rsidP="00953FE9">
            <w:pPr>
              <w:contextualSpacing/>
              <w:rPr>
                <w:rFonts w:cstheme="minorHAnsi"/>
                <w:b/>
                <w:bCs/>
              </w:rPr>
            </w:pPr>
            <w:r w:rsidRPr="00DF60B3">
              <w:rPr>
                <w:rFonts w:cstheme="minorHAnsi"/>
                <w:b/>
                <w:bCs/>
              </w:rPr>
              <w:t>A.5. Uluslararasılaşma</w:t>
            </w:r>
          </w:p>
          <w:p w:rsidR="00100BB0" w:rsidRPr="00DF60B3" w:rsidRDefault="00100BB0" w:rsidP="00953FE9">
            <w:pPr>
              <w:contextualSpacing/>
              <w:rPr>
                <w:rFonts w:cstheme="minorHAnsi"/>
                <w:b/>
                <w:bCs/>
                <w:sz w:val="16"/>
                <w:szCs w:val="16"/>
              </w:rPr>
            </w:pPr>
          </w:p>
        </w:tc>
      </w:tr>
      <w:tr w:rsidR="00100BB0" w:rsidTr="00C8736C">
        <w:tc>
          <w:tcPr>
            <w:tcW w:w="3652" w:type="dxa"/>
          </w:tcPr>
          <w:p w:rsidR="00100BB0" w:rsidRDefault="00100BB0" w:rsidP="00953FE9"/>
        </w:tc>
        <w:tc>
          <w:tcPr>
            <w:tcW w:w="7486"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632135">
              <w:rPr>
                <w:rFonts w:cstheme="minorHAnsi"/>
                <w:b/>
                <w:bCs/>
              </w:rPr>
              <w:t>2</w:t>
            </w:r>
          </w:p>
        </w:tc>
      </w:tr>
      <w:tr w:rsidR="00100BB0" w:rsidTr="00C8736C">
        <w:trPr>
          <w:trHeight w:val="6728"/>
        </w:trPr>
        <w:tc>
          <w:tcPr>
            <w:tcW w:w="3652" w:type="dxa"/>
            <w:vMerge w:val="restart"/>
          </w:tcPr>
          <w:p w:rsidR="00100BB0" w:rsidRPr="00F37C3C" w:rsidRDefault="00100BB0" w:rsidP="00100BB0">
            <w:pPr>
              <w:contextualSpacing/>
              <w:rPr>
                <w:rFonts w:cstheme="minorHAnsi"/>
                <w:b/>
                <w:bCs/>
                <w:u w:val="single"/>
              </w:rPr>
            </w:pPr>
            <w:r w:rsidRPr="00F37C3C">
              <w:rPr>
                <w:rFonts w:cstheme="minorHAnsi"/>
                <w:b/>
                <w:bCs/>
                <w:u w:val="single"/>
              </w:rPr>
              <w:t>A.5.3. Uluslararasılaşma performansı</w:t>
            </w:r>
          </w:p>
          <w:p w:rsidR="00F37C3C" w:rsidRDefault="00F37C3C" w:rsidP="00100BB0">
            <w:pPr>
              <w:contextualSpacing/>
              <w:jc w:val="both"/>
              <w:rPr>
                <w:rFonts w:cstheme="minorHAnsi"/>
                <w:sz w:val="16"/>
                <w:szCs w:val="16"/>
              </w:rPr>
            </w:pPr>
          </w:p>
          <w:p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w:t>
            </w:r>
            <w:r w:rsidR="00030F8B">
              <w:rPr>
                <w:rFonts w:cstheme="minorHAnsi"/>
                <w:sz w:val="16"/>
                <w:szCs w:val="16"/>
              </w:rPr>
              <w:t>Kanıt</w:t>
            </w:r>
            <w:r w:rsidRPr="00DF60B3">
              <w:rPr>
                <w:rFonts w:cstheme="minorHAnsi"/>
                <w:sz w:val="16"/>
                <w:szCs w:val="16"/>
              </w:rPr>
              <w:t xml:space="preserve">ı vardır. </w:t>
            </w:r>
          </w:p>
          <w:p w:rsidR="00100BB0" w:rsidRDefault="00100BB0" w:rsidP="00953FE9">
            <w:pPr>
              <w:contextualSpacing/>
              <w:jc w:val="both"/>
              <w:rPr>
                <w:rFonts w:cstheme="minorHAnsi"/>
                <w:sz w:val="16"/>
                <w:szCs w:val="16"/>
              </w:rPr>
            </w:pPr>
          </w:p>
          <w:p w:rsidR="00100BB0" w:rsidRPr="00DF60B3" w:rsidRDefault="00100BB0" w:rsidP="00953FE9">
            <w:pPr>
              <w:contextualSpacing/>
              <w:jc w:val="both"/>
              <w:rPr>
                <w:rFonts w:cstheme="minorHAnsi"/>
                <w:sz w:val="16"/>
                <w:szCs w:val="16"/>
              </w:rPr>
            </w:pPr>
          </w:p>
        </w:tc>
        <w:tc>
          <w:tcPr>
            <w:tcW w:w="7486" w:type="dxa"/>
          </w:tcPr>
          <w:p w:rsidR="00100BB0" w:rsidRDefault="00632135" w:rsidP="00347C17">
            <w:pPr>
              <w:jc w:val="both"/>
            </w:pPr>
            <w:r w:rsidRPr="00347C17">
              <w:rPr>
                <w:rFonts w:cstheme="minorHAnsi"/>
                <w:sz w:val="16"/>
                <w:szCs w:val="16"/>
              </w:rPr>
              <w:t>Bu konuda planlama ve tanımlı süreç bulunmakta; ancak herhangi bir uygulama yok veya kısmi uygulamalar bulunmaktadır.</w:t>
            </w:r>
          </w:p>
        </w:tc>
      </w:tr>
      <w:tr w:rsidR="00100BB0" w:rsidTr="00C8736C">
        <w:trPr>
          <w:trHeight w:val="5943"/>
        </w:trPr>
        <w:tc>
          <w:tcPr>
            <w:tcW w:w="3652" w:type="dxa"/>
            <w:vMerge/>
          </w:tcPr>
          <w:p w:rsidR="00100BB0" w:rsidRPr="00DF60B3" w:rsidRDefault="00100BB0" w:rsidP="00953FE9">
            <w:pPr>
              <w:contextualSpacing/>
              <w:rPr>
                <w:rFonts w:cstheme="minorHAnsi"/>
                <w:b/>
                <w:bCs/>
              </w:rPr>
            </w:pPr>
          </w:p>
        </w:tc>
        <w:tc>
          <w:tcPr>
            <w:tcW w:w="7486" w:type="dxa"/>
          </w:tcPr>
          <w:p w:rsidR="00100BB0" w:rsidRDefault="00030F8B" w:rsidP="00953FE9">
            <w:r>
              <w:t>Kanıt</w:t>
            </w:r>
            <w:r w:rsidR="00100BB0">
              <w:t>:</w:t>
            </w:r>
          </w:p>
        </w:tc>
      </w:tr>
    </w:tbl>
    <w:p w:rsidR="00100BB0" w:rsidRDefault="00100BB0" w:rsidP="00405E54"/>
    <w:p w:rsidR="00100BB0" w:rsidRDefault="00100BB0" w:rsidP="00405E54"/>
    <w:p w:rsidR="003D511B" w:rsidRDefault="003D511B" w:rsidP="00405E54"/>
    <w:p w:rsidR="00100BB0" w:rsidRDefault="00100BB0" w:rsidP="00405E54"/>
    <w:p w:rsidR="00100BB0" w:rsidRDefault="00100BB0" w:rsidP="00405E54"/>
    <w:tbl>
      <w:tblPr>
        <w:tblStyle w:val="TabloKlavuzu"/>
        <w:tblW w:w="0" w:type="auto"/>
        <w:tblLook w:val="04A0" w:firstRow="1" w:lastRow="0" w:firstColumn="1" w:lastColumn="0" w:noHBand="0" w:noVBand="1"/>
      </w:tblPr>
      <w:tblGrid>
        <w:gridCol w:w="3652"/>
        <w:gridCol w:w="142"/>
        <w:gridCol w:w="7344"/>
      </w:tblGrid>
      <w:tr w:rsidR="00100BB0" w:rsidTr="00100BB0">
        <w:tc>
          <w:tcPr>
            <w:tcW w:w="11138" w:type="dxa"/>
            <w:gridSpan w:val="3"/>
            <w:shd w:val="clear" w:color="auto" w:fill="BADEF4"/>
            <w:vAlign w:val="bottom"/>
          </w:tcPr>
          <w:p w:rsidR="00100BB0" w:rsidRPr="00DF60B3" w:rsidRDefault="00100BB0" w:rsidP="00100BB0">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100BB0">
        <w:tc>
          <w:tcPr>
            <w:tcW w:w="11138" w:type="dxa"/>
            <w:gridSpan w:val="3"/>
            <w:shd w:val="clear" w:color="auto" w:fill="BADEF4"/>
          </w:tcPr>
          <w:p w:rsidR="00100BB0" w:rsidRPr="00DF60B3" w:rsidRDefault="00100BB0" w:rsidP="00100BB0">
            <w:pPr>
              <w:contextualSpacing/>
              <w:rPr>
                <w:rFonts w:cstheme="minorHAnsi"/>
                <w:b/>
              </w:rPr>
            </w:pPr>
            <w:r w:rsidRPr="00DF60B3">
              <w:rPr>
                <w:rFonts w:cstheme="minorHAnsi"/>
                <w:b/>
              </w:rPr>
              <w:t>B.1.  Program Tasarımı, Değerlendirmesi ve Güncellenmesi</w:t>
            </w:r>
          </w:p>
          <w:p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rsidTr="00A140BC">
        <w:trPr>
          <w:trHeight w:val="2392"/>
        </w:trPr>
        <w:tc>
          <w:tcPr>
            <w:tcW w:w="11138" w:type="dxa"/>
            <w:gridSpan w:val="3"/>
          </w:tcPr>
          <w:p w:rsidR="00100BB0" w:rsidRDefault="00100BB0" w:rsidP="00953FE9">
            <w:pPr>
              <w:contextualSpacing/>
              <w:rPr>
                <w:rFonts w:cstheme="minorHAnsi"/>
                <w:b/>
                <w:bCs/>
              </w:rPr>
            </w:pPr>
            <w:r>
              <w:rPr>
                <w:rFonts w:cstheme="minorHAnsi"/>
                <w:b/>
                <w:bCs/>
              </w:rPr>
              <w:t>AÇIKLAMALAR:</w:t>
            </w: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pPr>
              <w:contextualSpacing/>
              <w:rPr>
                <w:rFonts w:cstheme="minorHAnsi"/>
                <w:b/>
                <w:bCs/>
              </w:rPr>
            </w:pPr>
          </w:p>
          <w:p w:rsidR="00100BB0" w:rsidRDefault="00100BB0" w:rsidP="00953FE9"/>
        </w:tc>
      </w:tr>
      <w:tr w:rsidR="00100BB0" w:rsidTr="00321507">
        <w:tc>
          <w:tcPr>
            <w:tcW w:w="3652" w:type="dxa"/>
          </w:tcPr>
          <w:p w:rsidR="00100BB0" w:rsidRDefault="00100BB0" w:rsidP="00953FE9"/>
        </w:tc>
        <w:tc>
          <w:tcPr>
            <w:tcW w:w="7486" w:type="dxa"/>
            <w:gridSpan w:val="2"/>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D77C96">
              <w:rPr>
                <w:rFonts w:cstheme="minorHAnsi"/>
                <w:b/>
                <w:bCs/>
              </w:rPr>
              <w:t>3</w:t>
            </w:r>
          </w:p>
        </w:tc>
      </w:tr>
      <w:tr w:rsidR="00100BB0" w:rsidTr="00321507">
        <w:trPr>
          <w:trHeight w:val="4336"/>
        </w:trPr>
        <w:tc>
          <w:tcPr>
            <w:tcW w:w="3652" w:type="dxa"/>
            <w:vMerge w:val="restart"/>
          </w:tcPr>
          <w:p w:rsidR="00100BB0" w:rsidRPr="00F37C3C" w:rsidRDefault="00100BB0" w:rsidP="00100BB0">
            <w:pPr>
              <w:contextualSpacing/>
              <w:jc w:val="both"/>
              <w:rPr>
                <w:rFonts w:cstheme="minorHAnsi"/>
                <w:b/>
                <w:u w:val="single"/>
              </w:rPr>
            </w:pPr>
            <w:r w:rsidRPr="00F37C3C">
              <w:rPr>
                <w:rFonts w:cstheme="minorHAnsi"/>
                <w:b/>
                <w:u w:val="single"/>
              </w:rPr>
              <w:t>B.1.1. Programların tasarımı ve onayı</w:t>
            </w:r>
          </w:p>
          <w:p w:rsidR="00F37C3C" w:rsidRPr="00DF60B3" w:rsidRDefault="00F37C3C" w:rsidP="00100BB0">
            <w:pPr>
              <w:contextualSpacing/>
              <w:jc w:val="both"/>
              <w:rPr>
                <w:rFonts w:cstheme="minorHAnsi"/>
                <w:b/>
              </w:rPr>
            </w:pPr>
          </w:p>
          <w:p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100BB0" w:rsidRDefault="00100BB0" w:rsidP="00953FE9">
            <w:pPr>
              <w:contextualSpacing/>
              <w:jc w:val="both"/>
              <w:rPr>
                <w:rFonts w:cstheme="minorHAnsi"/>
                <w:sz w:val="16"/>
                <w:szCs w:val="16"/>
              </w:rPr>
            </w:pPr>
          </w:p>
          <w:p w:rsidR="003D511B" w:rsidRDefault="003D511B" w:rsidP="00953FE9">
            <w:pPr>
              <w:contextualSpacing/>
              <w:jc w:val="both"/>
              <w:rPr>
                <w:rFonts w:cstheme="minorHAnsi"/>
                <w:sz w:val="16"/>
                <w:szCs w:val="16"/>
              </w:rPr>
            </w:pPr>
          </w:p>
          <w:p w:rsidR="003D511B" w:rsidRDefault="003D511B" w:rsidP="00953FE9">
            <w:pPr>
              <w:contextualSpacing/>
              <w:jc w:val="both"/>
              <w:rPr>
                <w:rFonts w:cstheme="minorHAnsi"/>
                <w:sz w:val="16"/>
                <w:szCs w:val="16"/>
              </w:rPr>
            </w:pPr>
          </w:p>
          <w:p w:rsidR="003D511B" w:rsidRPr="00DF60B3" w:rsidRDefault="003D511B" w:rsidP="00953FE9">
            <w:pPr>
              <w:contextualSpacing/>
              <w:jc w:val="both"/>
              <w:rPr>
                <w:rFonts w:cstheme="minorHAnsi"/>
                <w:sz w:val="16"/>
                <w:szCs w:val="16"/>
              </w:rPr>
            </w:pPr>
          </w:p>
        </w:tc>
        <w:tc>
          <w:tcPr>
            <w:tcW w:w="7486" w:type="dxa"/>
            <w:gridSpan w:val="2"/>
          </w:tcPr>
          <w:p w:rsidR="00100BB0" w:rsidRDefault="00D36328" w:rsidP="00180B75">
            <w:pPr>
              <w:jc w:val="both"/>
              <w:rPr>
                <w:rFonts w:cstheme="minorHAnsi"/>
                <w:sz w:val="16"/>
                <w:szCs w:val="16"/>
              </w:rPr>
            </w:pPr>
            <w:r>
              <w:rPr>
                <w:rFonts w:cstheme="minorHAnsi"/>
                <w:sz w:val="16"/>
                <w:szCs w:val="16"/>
              </w:rPr>
              <w:t>Yüksekokulumuzda</w:t>
            </w:r>
            <w:r w:rsidR="00180B75" w:rsidRPr="00180B75">
              <w:rPr>
                <w:rFonts w:cstheme="minorHAnsi"/>
                <w:sz w:val="16"/>
                <w:szCs w:val="16"/>
              </w:rPr>
              <w:t xml:space="preserve"> yürütülen programların öğretim amaçları ve öğrenme çıktıları; iç ve dış paydaş görüş ve katkıları, Türkiye Yükseköğretim Yeterlilikleri Çerçevesi (TYYÇ) ve temel alan yeterliliklerine göre yapılmaktadır. Bologna Süreci kapsamında program yeterlilikleri TYYÇ ve temel alan yeterliliklerine bağlı olarak tanımlanmıştır. Program amaçları, çıktıları ve programın TYYÇ uyumu, ilgili birimler tarafından hazırlanmakta ve güncellenmektedir. Program amaçları, çıktıları ve programın TYYÇ uyumu, iç ve dış paydaşlara web sitesi aracılığıyla ilan edilmektedir. Üniversitede Bologna Eşgüdüm Komisyonu (BEK) ve tüm birimleri kapsayacak şekilde BEK koordinatörlükleri bulunmaktadır. BEK koordinatörlükleri Fakülte, Yüksekokul, Meslek Yüksekokulları ve Enstitüler bünyesinde bulunan tüm program ve bölümlerden en az bir öğretim elemanını içerecek şekilde oluşturulmuştur</w:t>
            </w:r>
            <w:r w:rsidR="00180B75">
              <w:rPr>
                <w:rFonts w:cstheme="minorHAnsi"/>
                <w:sz w:val="16"/>
                <w:szCs w:val="16"/>
              </w:rPr>
              <w:t>.</w:t>
            </w:r>
          </w:p>
          <w:p w:rsidR="00D77C96" w:rsidRDefault="00D77C96" w:rsidP="00180B75">
            <w:pPr>
              <w:jc w:val="both"/>
              <w:rPr>
                <w:rFonts w:cstheme="minorHAnsi"/>
                <w:sz w:val="16"/>
                <w:szCs w:val="16"/>
              </w:rPr>
            </w:pPr>
          </w:p>
          <w:p w:rsidR="00D77C96" w:rsidRDefault="00D36328" w:rsidP="00180B75">
            <w:pPr>
              <w:jc w:val="both"/>
              <w:rPr>
                <w:rFonts w:cstheme="minorHAnsi"/>
                <w:sz w:val="16"/>
                <w:szCs w:val="16"/>
              </w:rPr>
            </w:pPr>
            <w:r>
              <w:rPr>
                <w:rFonts w:cstheme="minorHAnsi"/>
                <w:sz w:val="16"/>
                <w:szCs w:val="16"/>
              </w:rPr>
              <w:t>Yüksekokulumuzda</w:t>
            </w:r>
            <w:r w:rsidR="00D77C96" w:rsidRPr="00D77C96">
              <w:rPr>
                <w:rFonts w:cstheme="minorHAnsi"/>
                <w:sz w:val="16"/>
                <w:szCs w:val="16"/>
              </w:rPr>
              <w:t xml:space="preserve"> Öğrenci İşleri Bilgi Sistemi ve Akademisyen Bilgi Sisteminde proliz kullanılmakta olup, yazılım BOLOGNA süreçleriyle tam uyumlu olarak çalışmaktadır. Akademisyen bilgi sistemin veritabanında programlara ait müfredatların tanımları ile müfredatlarda yer alan derslerin izlenceleri bulunmaktadır. Öğretim elemanları vermekte oldukları dersler için, derslerle ilgili tüm işlemlerini bilgi sistemi aracılığıyla yürütmektedirler. Programın yapısı ve ders dağılım dengesi ilgili programların özelliklerine göre değişmektedir</w:t>
            </w:r>
            <w:r w:rsidR="00D77C96">
              <w:rPr>
                <w:rFonts w:cstheme="minorHAnsi"/>
                <w:sz w:val="16"/>
                <w:szCs w:val="16"/>
              </w:rPr>
              <w:t>.</w:t>
            </w:r>
          </w:p>
          <w:p w:rsidR="003678E2" w:rsidRPr="001B050C" w:rsidRDefault="00ED7BE3" w:rsidP="003678E2">
            <w:pPr>
              <w:jc w:val="both"/>
            </w:pPr>
            <w:hyperlink r:id="rId67" w:history="1">
              <w:r w:rsidR="003678E2" w:rsidRPr="001B050C">
                <w:rPr>
                  <w:rStyle w:val="Kpr"/>
                  <w:rFonts w:cstheme="minorHAnsi"/>
                  <w:color w:val="000000" w:themeColor="text1"/>
                  <w:sz w:val="16"/>
                  <w:szCs w:val="16"/>
                  <w:u w:val="none"/>
                </w:rPr>
                <w:t>(</w:t>
              </w:r>
              <w:r w:rsidR="00030F8B">
                <w:rPr>
                  <w:rStyle w:val="Kpr"/>
                  <w:rFonts w:cstheme="minorHAnsi"/>
                  <w:color w:val="000000" w:themeColor="text1"/>
                  <w:sz w:val="16"/>
                  <w:szCs w:val="16"/>
                  <w:u w:val="none"/>
                </w:rPr>
                <w:t>Kanıt</w:t>
              </w:r>
              <w:r w:rsidR="003678E2" w:rsidRPr="001B050C">
                <w:rPr>
                  <w:rStyle w:val="Kpr"/>
                  <w:rFonts w:cstheme="minorHAnsi"/>
                  <w:color w:val="000000" w:themeColor="text1"/>
                  <w:sz w:val="16"/>
                  <w:szCs w:val="16"/>
                  <w:u w:val="none"/>
                </w:rPr>
                <w:t xml:space="preserve"> B.1.1.1)</w:t>
              </w:r>
            </w:hyperlink>
          </w:p>
        </w:tc>
      </w:tr>
      <w:tr w:rsidR="00100BB0" w:rsidTr="005F5808">
        <w:trPr>
          <w:trHeight w:val="6273"/>
        </w:trPr>
        <w:tc>
          <w:tcPr>
            <w:tcW w:w="3652" w:type="dxa"/>
            <w:vMerge/>
          </w:tcPr>
          <w:p w:rsidR="00100BB0" w:rsidRPr="00DF60B3" w:rsidRDefault="00100BB0" w:rsidP="00953FE9">
            <w:pPr>
              <w:contextualSpacing/>
              <w:rPr>
                <w:rFonts w:cstheme="minorHAnsi"/>
                <w:b/>
                <w:bCs/>
              </w:rPr>
            </w:pPr>
          </w:p>
        </w:tc>
        <w:tc>
          <w:tcPr>
            <w:tcW w:w="7486" w:type="dxa"/>
            <w:gridSpan w:val="2"/>
          </w:tcPr>
          <w:p w:rsidR="003678E2" w:rsidRPr="00B47E0D" w:rsidRDefault="00ED7BE3" w:rsidP="00953FE9">
            <w:pPr>
              <w:rPr>
                <w:color w:val="000000" w:themeColor="text1"/>
              </w:rPr>
            </w:pPr>
            <w:hyperlink r:id="rId68" w:history="1">
              <w:r w:rsidR="00030F8B" w:rsidRPr="00B47E0D">
                <w:rPr>
                  <w:rStyle w:val="Kpr"/>
                  <w:rFonts w:cstheme="minorHAnsi"/>
                  <w:color w:val="000000" w:themeColor="text1"/>
                  <w:sz w:val="16"/>
                  <w:szCs w:val="16"/>
                  <w:u w:val="none"/>
                </w:rPr>
                <w:t>Kanıt</w:t>
              </w:r>
              <w:r w:rsidR="003678E2" w:rsidRPr="00B47E0D">
                <w:rPr>
                  <w:rStyle w:val="Kpr"/>
                  <w:rFonts w:cstheme="minorHAnsi"/>
                  <w:color w:val="000000" w:themeColor="text1"/>
                  <w:sz w:val="16"/>
                  <w:szCs w:val="16"/>
                  <w:u w:val="none"/>
                </w:rPr>
                <w:t xml:space="preserve"> B.1.1.1</w:t>
              </w:r>
              <w:r w:rsidR="00E61881" w:rsidRPr="00B47E0D">
                <w:rPr>
                  <w:rStyle w:val="Kpr"/>
                  <w:rFonts w:cstheme="minorHAnsi"/>
                  <w:color w:val="000000" w:themeColor="text1"/>
                  <w:sz w:val="16"/>
                  <w:szCs w:val="16"/>
                  <w:u w:val="none"/>
                </w:rPr>
                <w:t>.</w:t>
              </w:r>
              <w:r w:rsidR="00671D7B" w:rsidRPr="00B47E0D">
                <w:rPr>
                  <w:rStyle w:val="Kpr"/>
                  <w:rFonts w:cstheme="minorHAnsi"/>
                  <w:color w:val="000000" w:themeColor="text1"/>
                  <w:sz w:val="16"/>
                  <w:szCs w:val="16"/>
                  <w:u w:val="none"/>
                </w:rPr>
                <w:t xml:space="preserve"> </w:t>
              </w:r>
              <w:r w:rsidR="003678E2" w:rsidRPr="00B47E0D">
                <w:rPr>
                  <w:rStyle w:val="Kpr"/>
                  <w:rFonts w:cstheme="minorHAnsi"/>
                  <w:color w:val="000000" w:themeColor="text1"/>
                  <w:sz w:val="16"/>
                  <w:szCs w:val="16"/>
                  <w:u w:val="none"/>
                </w:rPr>
                <w:t>Bankacılık ve Finans Bölümü Bologna Müfredatı</w:t>
              </w:r>
            </w:hyperlink>
          </w:p>
          <w:p w:rsidR="003678E2" w:rsidRDefault="003678E2" w:rsidP="00953FE9"/>
          <w:p w:rsidR="00D77C96" w:rsidRDefault="00D77C96"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p w:rsidR="001B7620" w:rsidRDefault="001B7620" w:rsidP="00953FE9"/>
        </w:tc>
      </w:tr>
      <w:tr w:rsidR="00100BB0" w:rsidTr="00953FE9">
        <w:tc>
          <w:tcPr>
            <w:tcW w:w="11138" w:type="dxa"/>
            <w:gridSpan w:val="3"/>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953FE9">
        <w:tc>
          <w:tcPr>
            <w:tcW w:w="11138" w:type="dxa"/>
            <w:gridSpan w:val="3"/>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321507">
        <w:tc>
          <w:tcPr>
            <w:tcW w:w="3794" w:type="dxa"/>
            <w:gridSpan w:val="2"/>
          </w:tcPr>
          <w:p w:rsidR="00100BB0" w:rsidRDefault="00100BB0" w:rsidP="00953FE9"/>
        </w:tc>
        <w:tc>
          <w:tcPr>
            <w:tcW w:w="7344" w:type="dxa"/>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D77C96">
              <w:rPr>
                <w:rFonts w:cstheme="minorHAnsi"/>
                <w:b/>
                <w:bCs/>
              </w:rPr>
              <w:t>3</w:t>
            </w:r>
          </w:p>
        </w:tc>
      </w:tr>
      <w:tr w:rsidR="00100BB0" w:rsidTr="00321507">
        <w:trPr>
          <w:trHeight w:val="6011"/>
        </w:trPr>
        <w:tc>
          <w:tcPr>
            <w:tcW w:w="3794" w:type="dxa"/>
            <w:gridSpan w:val="2"/>
            <w:vMerge w:val="restart"/>
          </w:tcPr>
          <w:p w:rsidR="00100BB0" w:rsidRPr="00F37C3C" w:rsidRDefault="00100BB0" w:rsidP="00100BB0">
            <w:pPr>
              <w:contextualSpacing/>
              <w:jc w:val="both"/>
              <w:rPr>
                <w:rFonts w:cstheme="minorHAnsi"/>
                <w:b/>
                <w:u w:val="single"/>
              </w:rPr>
            </w:pPr>
            <w:r w:rsidRPr="00F37C3C">
              <w:rPr>
                <w:rFonts w:cstheme="minorHAnsi"/>
                <w:b/>
                <w:u w:val="single"/>
              </w:rPr>
              <w:t xml:space="preserve">B.1.2. Programın ders dağılım dengesi </w:t>
            </w:r>
          </w:p>
          <w:p w:rsidR="00F37C3C" w:rsidRDefault="00F37C3C" w:rsidP="00100BB0">
            <w:pPr>
              <w:contextualSpacing/>
              <w:jc w:val="both"/>
              <w:rPr>
                <w:rFonts w:cstheme="minorHAnsi"/>
                <w:sz w:val="16"/>
                <w:szCs w:val="16"/>
              </w:rPr>
            </w:pPr>
          </w:p>
          <w:p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7344" w:type="dxa"/>
          </w:tcPr>
          <w:p w:rsidR="00100BB0" w:rsidRDefault="007D5E8A" w:rsidP="00D77C96">
            <w:pPr>
              <w:jc w:val="both"/>
            </w:pPr>
            <w:r w:rsidRPr="007D5E8A">
              <w:rPr>
                <w:rFonts w:cstheme="minorHAnsi"/>
                <w:sz w:val="16"/>
                <w:szCs w:val="16"/>
              </w:rPr>
              <w:t>Öğrencilerin dersler ile ilgili tüm etkinlikler (teori, uygulama, ödev, sınıf dışı ders çalışma, ara sınav, bitirme sınavları vb.) için harcadıkları zaman iş yükü hesabına dahil edilmekte ve AKTS hesabı buna göre yapılmaktadır. Programlarda okutulan derslerin teorik olanların yanında seçmeli derslere de önem verilmektedir. Öğrenci iş yükleri, paydaşlarla paylaşılmakta (program ve ders bilgi paketleri yoluyla) ve eğitim-öğretimle ilgili tüm uygulamalarda (öğrenci hareketliliği, önceki öğrenmelerin tanınması vb.) kullanılmaktadır. Akademisyen bilgi sistemi BOLOGNA sistemi ile uyumlu olup, öğretim elemanları AKTS kredilerini değerlendirme ölçütleri ve iş yüküne göre otomatik olarak hesaplayıp işleyebilmektedir</w:t>
            </w:r>
            <w:r w:rsidRPr="001B050C">
              <w:rPr>
                <w:rFonts w:cstheme="minorHAnsi"/>
                <w:color w:val="000000" w:themeColor="text1"/>
                <w:sz w:val="16"/>
                <w:szCs w:val="16"/>
              </w:rPr>
              <w:t>.</w:t>
            </w:r>
            <w:r w:rsidR="003678E2" w:rsidRPr="001B050C">
              <w:rPr>
                <w:rFonts w:cstheme="minorHAnsi"/>
                <w:color w:val="000000" w:themeColor="text1"/>
                <w:sz w:val="16"/>
                <w:szCs w:val="16"/>
              </w:rPr>
              <w:t xml:space="preserve"> </w:t>
            </w:r>
            <w:hyperlink r:id="rId69" w:history="1">
              <w:r w:rsidR="003678E2" w:rsidRPr="001B050C">
                <w:rPr>
                  <w:rStyle w:val="Kpr"/>
                  <w:rFonts w:cstheme="minorHAnsi"/>
                  <w:color w:val="000000" w:themeColor="text1"/>
                  <w:sz w:val="16"/>
                  <w:szCs w:val="16"/>
                  <w:u w:val="none"/>
                </w:rPr>
                <w:t>(</w:t>
              </w:r>
              <w:r w:rsidR="00030F8B">
                <w:rPr>
                  <w:rStyle w:val="Kpr"/>
                  <w:rFonts w:cstheme="minorHAnsi"/>
                  <w:color w:val="000000" w:themeColor="text1"/>
                  <w:sz w:val="16"/>
                  <w:szCs w:val="16"/>
                  <w:u w:val="none"/>
                </w:rPr>
                <w:t>Kanıt</w:t>
              </w:r>
              <w:r w:rsidR="003678E2" w:rsidRPr="001B050C">
                <w:rPr>
                  <w:rStyle w:val="Kpr"/>
                  <w:rFonts w:cstheme="minorHAnsi"/>
                  <w:color w:val="000000" w:themeColor="text1"/>
                  <w:sz w:val="16"/>
                  <w:szCs w:val="16"/>
                  <w:u w:val="none"/>
                </w:rPr>
                <w:t xml:space="preserve"> B.1.2.1)</w:t>
              </w:r>
            </w:hyperlink>
          </w:p>
        </w:tc>
      </w:tr>
      <w:tr w:rsidR="00100BB0" w:rsidTr="001B7620">
        <w:trPr>
          <w:trHeight w:val="5622"/>
        </w:trPr>
        <w:tc>
          <w:tcPr>
            <w:tcW w:w="3794" w:type="dxa"/>
            <w:gridSpan w:val="2"/>
            <w:vMerge/>
          </w:tcPr>
          <w:p w:rsidR="00100BB0" w:rsidRPr="00DF60B3" w:rsidRDefault="00100BB0" w:rsidP="00953FE9">
            <w:pPr>
              <w:contextualSpacing/>
              <w:rPr>
                <w:rFonts w:cstheme="minorHAnsi"/>
                <w:b/>
                <w:bCs/>
              </w:rPr>
            </w:pPr>
          </w:p>
        </w:tc>
        <w:tc>
          <w:tcPr>
            <w:tcW w:w="7344" w:type="dxa"/>
          </w:tcPr>
          <w:p w:rsidR="00D77C96" w:rsidRPr="00B47E0D" w:rsidRDefault="00ED7BE3" w:rsidP="00953FE9">
            <w:pPr>
              <w:rPr>
                <w:rFonts w:cstheme="minorHAnsi"/>
                <w:color w:val="000000" w:themeColor="text1"/>
                <w:sz w:val="16"/>
                <w:szCs w:val="16"/>
              </w:rPr>
            </w:pPr>
            <w:hyperlink r:id="rId70" w:history="1">
              <w:r w:rsidR="00030F8B" w:rsidRPr="00B47E0D">
                <w:rPr>
                  <w:rStyle w:val="Kpr"/>
                  <w:rFonts w:cstheme="minorHAnsi"/>
                  <w:color w:val="000000" w:themeColor="text1"/>
                  <w:sz w:val="16"/>
                  <w:szCs w:val="16"/>
                  <w:u w:val="none"/>
                </w:rPr>
                <w:t>Kanıt</w:t>
              </w:r>
              <w:r w:rsidR="003678E2" w:rsidRPr="00B47E0D">
                <w:rPr>
                  <w:rStyle w:val="Kpr"/>
                  <w:rFonts w:cstheme="minorHAnsi"/>
                  <w:color w:val="000000" w:themeColor="text1"/>
                  <w:sz w:val="16"/>
                  <w:szCs w:val="16"/>
                  <w:u w:val="none"/>
                </w:rPr>
                <w:t xml:space="preserve"> B.1.2.1</w:t>
              </w:r>
              <w:r w:rsidR="00E61881" w:rsidRPr="00B47E0D">
                <w:rPr>
                  <w:rStyle w:val="Kpr"/>
                  <w:rFonts w:cstheme="minorHAnsi"/>
                  <w:color w:val="000000" w:themeColor="text1"/>
                  <w:sz w:val="16"/>
                  <w:szCs w:val="16"/>
                  <w:u w:val="none"/>
                </w:rPr>
                <w:t>.</w:t>
              </w:r>
              <w:r w:rsidR="003678E2" w:rsidRPr="00B47E0D">
                <w:rPr>
                  <w:rStyle w:val="Kpr"/>
                  <w:rFonts w:cstheme="minorHAnsi"/>
                  <w:color w:val="000000" w:themeColor="text1"/>
                  <w:sz w:val="16"/>
                  <w:szCs w:val="16"/>
                  <w:u w:val="none"/>
                </w:rPr>
                <w:t xml:space="preserve"> Bankacılık ve Finans Bölümü Ders Müfredatı</w:t>
              </w:r>
            </w:hyperlink>
          </w:p>
          <w:p w:rsidR="00640607" w:rsidRPr="003678E2" w:rsidRDefault="00640607" w:rsidP="00953FE9">
            <w:pPr>
              <w:rPr>
                <w:color w:val="000000" w:themeColor="text1"/>
              </w:rPr>
            </w:pPr>
          </w:p>
        </w:tc>
      </w:tr>
    </w:tbl>
    <w:p w:rsidR="00100BB0" w:rsidRDefault="00100BB0" w:rsidP="00405E54"/>
    <w:p w:rsidR="00100BB0" w:rsidRDefault="00100BB0" w:rsidP="00405E54"/>
    <w:p w:rsidR="003D511B" w:rsidRDefault="003D511B" w:rsidP="00405E54"/>
    <w:p w:rsidR="003D511B" w:rsidRDefault="003D511B" w:rsidP="00405E54"/>
    <w:p w:rsidR="003D511B" w:rsidRDefault="003D511B" w:rsidP="00405E54"/>
    <w:p w:rsidR="00F008D5" w:rsidRDefault="00F008D5" w:rsidP="00405E54"/>
    <w:p w:rsidR="00A140BC" w:rsidRDefault="00A140BC" w:rsidP="00405E54"/>
    <w:p w:rsidR="00A140BC" w:rsidRDefault="00A140BC" w:rsidP="00405E54"/>
    <w:tbl>
      <w:tblPr>
        <w:tblStyle w:val="TabloKlavuzu"/>
        <w:tblW w:w="0" w:type="auto"/>
        <w:tblLayout w:type="fixed"/>
        <w:tblLook w:val="04A0" w:firstRow="1" w:lastRow="0" w:firstColumn="1" w:lastColumn="0" w:noHBand="0" w:noVBand="1"/>
      </w:tblPr>
      <w:tblGrid>
        <w:gridCol w:w="3510"/>
        <w:gridCol w:w="567"/>
        <w:gridCol w:w="142"/>
        <w:gridCol w:w="142"/>
        <w:gridCol w:w="425"/>
        <w:gridCol w:w="6408"/>
        <w:gridCol w:w="20"/>
      </w:tblGrid>
      <w:tr w:rsidR="00100BB0" w:rsidTr="00A140BC">
        <w:trPr>
          <w:gridAfter w:val="1"/>
          <w:wAfter w:w="20" w:type="dxa"/>
        </w:trPr>
        <w:tc>
          <w:tcPr>
            <w:tcW w:w="11194" w:type="dxa"/>
            <w:gridSpan w:val="6"/>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A140BC">
        <w:trPr>
          <w:gridAfter w:val="1"/>
          <w:wAfter w:w="20" w:type="dxa"/>
        </w:trPr>
        <w:tc>
          <w:tcPr>
            <w:tcW w:w="11194" w:type="dxa"/>
            <w:gridSpan w:val="6"/>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527AAA">
        <w:trPr>
          <w:gridAfter w:val="1"/>
          <w:wAfter w:w="20" w:type="dxa"/>
        </w:trPr>
        <w:tc>
          <w:tcPr>
            <w:tcW w:w="4786" w:type="dxa"/>
            <w:gridSpan w:val="5"/>
          </w:tcPr>
          <w:p w:rsidR="00100BB0" w:rsidRDefault="00100BB0" w:rsidP="00953FE9"/>
        </w:tc>
        <w:tc>
          <w:tcPr>
            <w:tcW w:w="6408" w:type="dxa"/>
            <w:vAlign w:val="bottom"/>
          </w:tcPr>
          <w:p w:rsidR="00100BB0" w:rsidRPr="00DF60B3" w:rsidRDefault="00100BB0" w:rsidP="00953FE9">
            <w:pPr>
              <w:contextualSpacing/>
              <w:rPr>
                <w:rFonts w:cstheme="minorHAnsi"/>
                <w:b/>
                <w:bCs/>
              </w:rPr>
            </w:pPr>
            <w:r w:rsidRPr="00DF60B3">
              <w:rPr>
                <w:rFonts w:cstheme="minorHAnsi"/>
                <w:b/>
                <w:bCs/>
              </w:rPr>
              <w:t xml:space="preserve">Düzey: </w:t>
            </w:r>
          </w:p>
        </w:tc>
      </w:tr>
      <w:tr w:rsidR="00100BB0" w:rsidTr="00527AAA">
        <w:trPr>
          <w:gridAfter w:val="1"/>
          <w:wAfter w:w="20" w:type="dxa"/>
          <w:trHeight w:val="7171"/>
        </w:trPr>
        <w:tc>
          <w:tcPr>
            <w:tcW w:w="4786" w:type="dxa"/>
            <w:gridSpan w:val="5"/>
            <w:vMerge w:val="restart"/>
          </w:tcPr>
          <w:p w:rsidR="00100BB0" w:rsidRPr="00640607" w:rsidRDefault="00100BB0" w:rsidP="00100BB0">
            <w:pPr>
              <w:contextualSpacing/>
              <w:jc w:val="both"/>
              <w:rPr>
                <w:rFonts w:cstheme="minorHAnsi"/>
                <w:b/>
                <w:color w:val="000000" w:themeColor="text1"/>
                <w:sz w:val="20"/>
                <w:szCs w:val="20"/>
                <w:u w:val="single"/>
              </w:rPr>
            </w:pPr>
            <w:r w:rsidRPr="00640607">
              <w:rPr>
                <w:rFonts w:cstheme="minorHAnsi"/>
                <w:b/>
                <w:color w:val="000000" w:themeColor="text1"/>
                <w:sz w:val="20"/>
                <w:szCs w:val="20"/>
                <w:u w:val="single"/>
              </w:rPr>
              <w:t>B.1.3. Ders kazanımlarının program çıktılarıyla uyumu</w:t>
            </w:r>
          </w:p>
          <w:p w:rsidR="00F37C3C" w:rsidRPr="00640607" w:rsidRDefault="00F37C3C" w:rsidP="00100BB0">
            <w:pPr>
              <w:contextualSpacing/>
              <w:jc w:val="both"/>
              <w:rPr>
                <w:rFonts w:cstheme="minorHAnsi"/>
                <w:color w:val="000000" w:themeColor="text1"/>
                <w:sz w:val="16"/>
                <w:szCs w:val="16"/>
              </w:rPr>
            </w:pPr>
          </w:p>
          <w:p w:rsidR="00100BB0" w:rsidRPr="00640607" w:rsidRDefault="00100BB0" w:rsidP="00100BB0">
            <w:pPr>
              <w:contextualSpacing/>
              <w:jc w:val="both"/>
              <w:rPr>
                <w:rFonts w:cstheme="minorHAnsi"/>
                <w:color w:val="000000" w:themeColor="text1"/>
                <w:sz w:val="16"/>
                <w:szCs w:val="16"/>
              </w:rPr>
            </w:pPr>
            <w:r w:rsidRPr="00640607">
              <w:rPr>
                <w:rFonts w:cstheme="minorHAnsi"/>
                <w:color w:val="000000" w:themeColor="text1"/>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rsidR="00100BB0" w:rsidRPr="00640607" w:rsidRDefault="00100BB0" w:rsidP="00100BB0">
            <w:pPr>
              <w:contextualSpacing/>
              <w:jc w:val="both"/>
              <w:rPr>
                <w:rFonts w:cstheme="minorHAnsi"/>
                <w:color w:val="000000" w:themeColor="text1"/>
                <w:sz w:val="16"/>
                <w:szCs w:val="16"/>
              </w:rPr>
            </w:pPr>
            <w:r w:rsidRPr="00640607">
              <w:rPr>
                <w:rFonts w:cstheme="minorHAnsi"/>
                <w:color w:val="000000" w:themeColor="text1"/>
                <w:sz w:val="16"/>
                <w:szCs w:val="16"/>
              </w:rPr>
              <w:t>Ders öğrenme kazanımlarının gerçekleştiğinin nasıl izleneceğine dair planlama yapılmıştır, özellikle alana özgü olmayan (genel) kazanımların irdelenme yöntem ve süreci ayrıntılı belirtilmektedir.</w:t>
            </w:r>
          </w:p>
        </w:tc>
        <w:tc>
          <w:tcPr>
            <w:tcW w:w="6408" w:type="dxa"/>
          </w:tcPr>
          <w:p w:rsidR="00100BB0" w:rsidRPr="00640607" w:rsidRDefault="00575069" w:rsidP="00E76EEF">
            <w:pPr>
              <w:jc w:val="both"/>
              <w:rPr>
                <w:color w:val="000000" w:themeColor="text1"/>
              </w:rPr>
            </w:pPr>
            <w:r w:rsidRPr="00640607">
              <w:rPr>
                <w:rFonts w:cstheme="minorHAnsi"/>
                <w:color w:val="000000" w:themeColor="text1"/>
                <w:sz w:val="16"/>
                <w:szCs w:val="16"/>
              </w:rPr>
              <w:t>Ders kazanımlarının program çıktıları ile eşleştirilmesi akademik birimlerden ilgili dersi veren öğretim üyeleri tarafından yapılmakta, güz ve bahar dönemi başında ders içerikleri gözden geçirilerek güncellenmekte, kurumun ve birimin web sitesinde yayınlanmaktadır. Üniversitede tüm bölüm ve program derslerinde öğrenme kazanımları (karma ve uzaktan eğitim de dahil) tanımlanmıştır. Derslerin Program tasarımında belirlenen program yeterlilikleri ile ilişkisi ve katkı düzeyi 1-5 puan (1: Çok Düşük 2: Düşük 3: Orta 4: Yüksek 5: Çok Yüksek) aralığında değerlendirilmiştir. Ders kazanımlarının ifade şekli bilişsel, duyuşsal ve devinimsel olarak tanımlanmış ve değerlendirilebilecek şekilde ifade edilmiştir. Ayrıca ilgili programda verilen Derslerin yapısı matematik, sosyal bilimler ve alan bilgisine katkı düzeyi yüzdelik olarak belirlenmiştir.</w:t>
            </w:r>
            <w:r w:rsidR="00640607" w:rsidRPr="00640607">
              <w:rPr>
                <w:rFonts w:cstheme="minorHAnsi"/>
                <w:color w:val="000000" w:themeColor="text1"/>
                <w:sz w:val="16"/>
                <w:szCs w:val="16"/>
              </w:rPr>
              <w:t xml:space="preserve"> </w:t>
            </w:r>
            <w:hyperlink r:id="rId71" w:history="1">
              <w:r w:rsidR="00640607" w:rsidRPr="00354FF9">
                <w:rPr>
                  <w:rStyle w:val="Kpr"/>
                  <w:rFonts w:cstheme="minorHAnsi"/>
                  <w:color w:val="000000" w:themeColor="text1"/>
                  <w:sz w:val="16"/>
                  <w:szCs w:val="16"/>
                  <w:u w:val="none"/>
                </w:rPr>
                <w:t>(</w:t>
              </w:r>
              <w:r w:rsidR="00030F8B">
                <w:rPr>
                  <w:rStyle w:val="Kpr"/>
                  <w:rFonts w:cstheme="minorHAnsi"/>
                  <w:color w:val="000000" w:themeColor="text1"/>
                  <w:sz w:val="16"/>
                  <w:szCs w:val="16"/>
                  <w:u w:val="none"/>
                </w:rPr>
                <w:t>Kanıt</w:t>
              </w:r>
              <w:r w:rsidR="00640607" w:rsidRPr="00354FF9">
                <w:rPr>
                  <w:rStyle w:val="Kpr"/>
                  <w:rFonts w:cstheme="minorHAnsi"/>
                  <w:color w:val="000000" w:themeColor="text1"/>
                  <w:sz w:val="16"/>
                  <w:szCs w:val="16"/>
                  <w:u w:val="none"/>
                </w:rPr>
                <w:t xml:space="preserve"> B1.3.1)</w:t>
              </w:r>
            </w:hyperlink>
          </w:p>
        </w:tc>
      </w:tr>
      <w:tr w:rsidR="00100BB0" w:rsidTr="00527AAA">
        <w:trPr>
          <w:gridAfter w:val="1"/>
          <w:wAfter w:w="20" w:type="dxa"/>
          <w:trHeight w:val="5943"/>
        </w:trPr>
        <w:tc>
          <w:tcPr>
            <w:tcW w:w="4786" w:type="dxa"/>
            <w:gridSpan w:val="5"/>
            <w:vMerge/>
          </w:tcPr>
          <w:p w:rsidR="00100BB0" w:rsidRPr="00640607" w:rsidRDefault="00100BB0" w:rsidP="00953FE9">
            <w:pPr>
              <w:contextualSpacing/>
              <w:rPr>
                <w:rFonts w:cstheme="minorHAnsi"/>
                <w:b/>
                <w:bCs/>
                <w:color w:val="000000" w:themeColor="text1"/>
              </w:rPr>
            </w:pPr>
          </w:p>
        </w:tc>
        <w:tc>
          <w:tcPr>
            <w:tcW w:w="6408" w:type="dxa"/>
          </w:tcPr>
          <w:p w:rsidR="00575069" w:rsidRDefault="00ED7BE3" w:rsidP="00E61881">
            <w:pPr>
              <w:rPr>
                <w:rStyle w:val="Kpr"/>
                <w:rFonts w:cstheme="minorHAnsi"/>
                <w:color w:val="000000" w:themeColor="text1"/>
                <w:sz w:val="16"/>
                <w:szCs w:val="16"/>
                <w:u w:val="none"/>
              </w:rPr>
            </w:pPr>
            <w:hyperlink r:id="rId72" w:history="1">
              <w:r w:rsidR="00030F8B" w:rsidRPr="00B47E0D">
                <w:rPr>
                  <w:rStyle w:val="Kpr"/>
                  <w:rFonts w:cstheme="minorHAnsi"/>
                  <w:color w:val="000000" w:themeColor="text1"/>
                  <w:sz w:val="16"/>
                  <w:szCs w:val="16"/>
                  <w:u w:val="none"/>
                </w:rPr>
                <w:t>Kanıt</w:t>
              </w:r>
              <w:r w:rsidR="00640607" w:rsidRPr="00B47E0D">
                <w:rPr>
                  <w:rStyle w:val="Kpr"/>
                  <w:rFonts w:cstheme="minorHAnsi"/>
                  <w:color w:val="000000" w:themeColor="text1"/>
                  <w:sz w:val="16"/>
                  <w:szCs w:val="16"/>
                  <w:u w:val="none"/>
                </w:rPr>
                <w:t xml:space="preserve"> B1.3.1</w:t>
              </w:r>
              <w:r w:rsidR="00E61881" w:rsidRPr="00B47E0D">
                <w:rPr>
                  <w:rStyle w:val="Kpr"/>
                  <w:rFonts w:cstheme="minorHAnsi"/>
                  <w:color w:val="000000" w:themeColor="text1"/>
                  <w:sz w:val="16"/>
                  <w:szCs w:val="16"/>
                  <w:u w:val="none"/>
                </w:rPr>
                <w:t>.</w:t>
              </w:r>
              <w:r w:rsidR="00640607" w:rsidRPr="00B47E0D">
                <w:rPr>
                  <w:rStyle w:val="Kpr"/>
                  <w:rFonts w:cstheme="minorHAnsi"/>
                  <w:color w:val="000000" w:themeColor="text1"/>
                  <w:sz w:val="16"/>
                  <w:szCs w:val="16"/>
                  <w:u w:val="none"/>
                </w:rPr>
                <w:t xml:space="preserve"> Bankacılık ve Finans Bölümü Ders Müfradatı</w:t>
              </w:r>
            </w:hyperlink>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B47E0D" w:rsidRDefault="00B47E0D" w:rsidP="00E61881">
            <w:pPr>
              <w:rPr>
                <w:rStyle w:val="Kpr"/>
                <w:rFonts w:cstheme="minorHAnsi"/>
                <w:sz w:val="16"/>
                <w:szCs w:val="16"/>
              </w:rPr>
            </w:pPr>
          </w:p>
          <w:p w:rsidR="00F008D5" w:rsidRDefault="00F008D5" w:rsidP="00E61881">
            <w:pPr>
              <w:rPr>
                <w:rStyle w:val="Kpr"/>
                <w:rFonts w:cstheme="minorHAnsi"/>
                <w:sz w:val="16"/>
                <w:szCs w:val="16"/>
              </w:rPr>
            </w:pPr>
          </w:p>
          <w:p w:rsidR="00F008D5" w:rsidRDefault="00F008D5" w:rsidP="00E61881">
            <w:pPr>
              <w:rPr>
                <w:rStyle w:val="Kpr"/>
                <w:rFonts w:cstheme="minorHAnsi"/>
                <w:sz w:val="16"/>
                <w:szCs w:val="16"/>
              </w:rPr>
            </w:pPr>
          </w:p>
          <w:p w:rsidR="00F008D5" w:rsidRDefault="00F008D5" w:rsidP="00E61881">
            <w:pPr>
              <w:rPr>
                <w:rStyle w:val="Kpr"/>
                <w:rFonts w:cstheme="minorHAnsi"/>
                <w:sz w:val="16"/>
                <w:szCs w:val="16"/>
              </w:rPr>
            </w:pPr>
          </w:p>
          <w:p w:rsidR="00F008D5" w:rsidRDefault="00F008D5" w:rsidP="00E61881">
            <w:pPr>
              <w:rPr>
                <w:rStyle w:val="Kpr"/>
                <w:rFonts w:cstheme="minorHAnsi"/>
                <w:sz w:val="16"/>
                <w:szCs w:val="16"/>
              </w:rPr>
            </w:pPr>
          </w:p>
          <w:p w:rsidR="00F008D5" w:rsidRDefault="00F008D5" w:rsidP="00E61881">
            <w:pPr>
              <w:rPr>
                <w:rStyle w:val="Kpr"/>
                <w:rFonts w:cstheme="minorHAnsi"/>
                <w:sz w:val="16"/>
                <w:szCs w:val="16"/>
              </w:rPr>
            </w:pPr>
          </w:p>
          <w:p w:rsidR="00F008D5" w:rsidRDefault="00F008D5" w:rsidP="00E61881">
            <w:pPr>
              <w:rPr>
                <w:rStyle w:val="Kpr"/>
                <w:rFonts w:cstheme="minorHAnsi"/>
                <w:sz w:val="16"/>
                <w:szCs w:val="16"/>
              </w:rPr>
            </w:pPr>
          </w:p>
          <w:p w:rsidR="00B47E0D" w:rsidRPr="00B47E0D" w:rsidRDefault="00B47E0D" w:rsidP="00E61881">
            <w:pPr>
              <w:rPr>
                <w:color w:val="000000" w:themeColor="text1"/>
              </w:rPr>
            </w:pPr>
          </w:p>
        </w:tc>
      </w:tr>
      <w:tr w:rsidR="00100BB0" w:rsidTr="00A140BC">
        <w:tc>
          <w:tcPr>
            <w:tcW w:w="11214" w:type="dxa"/>
            <w:gridSpan w:val="7"/>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A140BC">
        <w:tc>
          <w:tcPr>
            <w:tcW w:w="11214" w:type="dxa"/>
            <w:gridSpan w:val="7"/>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527AAA">
        <w:tc>
          <w:tcPr>
            <w:tcW w:w="4361" w:type="dxa"/>
            <w:gridSpan w:val="4"/>
          </w:tcPr>
          <w:p w:rsidR="00100BB0" w:rsidRDefault="00100BB0" w:rsidP="00953FE9"/>
        </w:tc>
        <w:tc>
          <w:tcPr>
            <w:tcW w:w="6853" w:type="dxa"/>
            <w:gridSpan w:val="3"/>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8F2816">
              <w:rPr>
                <w:rFonts w:cstheme="minorHAnsi"/>
                <w:b/>
                <w:bCs/>
              </w:rPr>
              <w:t>3</w:t>
            </w:r>
          </w:p>
        </w:tc>
      </w:tr>
      <w:tr w:rsidR="00100BB0" w:rsidTr="00527AAA">
        <w:trPr>
          <w:trHeight w:val="7171"/>
        </w:trPr>
        <w:tc>
          <w:tcPr>
            <w:tcW w:w="4361" w:type="dxa"/>
            <w:gridSpan w:val="4"/>
            <w:vMerge w:val="restart"/>
          </w:tcPr>
          <w:p w:rsidR="00100BB0" w:rsidRPr="00671D7B" w:rsidRDefault="00100BB0" w:rsidP="00100BB0">
            <w:pPr>
              <w:contextualSpacing/>
              <w:rPr>
                <w:rFonts w:cstheme="minorHAnsi"/>
                <w:b/>
                <w:sz w:val="16"/>
                <w:szCs w:val="16"/>
                <w:u w:val="single"/>
              </w:rPr>
            </w:pPr>
            <w:r w:rsidRPr="00671D7B">
              <w:rPr>
                <w:rFonts w:cstheme="minorHAnsi"/>
                <w:b/>
                <w:sz w:val="16"/>
                <w:szCs w:val="16"/>
                <w:u w:val="single"/>
              </w:rPr>
              <w:t>B.1.4. Öğrenci iş yüküne dayalı ders tasarımı</w:t>
            </w:r>
          </w:p>
          <w:p w:rsidR="004B3339" w:rsidRPr="00671D7B" w:rsidRDefault="004B3339" w:rsidP="00100BB0">
            <w:pPr>
              <w:contextualSpacing/>
              <w:jc w:val="both"/>
              <w:rPr>
                <w:rFonts w:cstheme="minorHAnsi"/>
                <w:sz w:val="16"/>
                <w:szCs w:val="16"/>
              </w:rPr>
            </w:pPr>
          </w:p>
          <w:p w:rsidR="00100BB0" w:rsidRPr="00671D7B" w:rsidRDefault="00100BB0" w:rsidP="00100BB0">
            <w:pPr>
              <w:contextualSpacing/>
              <w:jc w:val="both"/>
              <w:rPr>
                <w:rFonts w:cstheme="minorHAnsi"/>
                <w:sz w:val="16"/>
                <w:szCs w:val="16"/>
              </w:rPr>
            </w:pPr>
            <w:r w:rsidRPr="00671D7B">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6853" w:type="dxa"/>
            <w:gridSpan w:val="3"/>
          </w:tcPr>
          <w:p w:rsidR="00100BB0" w:rsidRPr="00671D7B" w:rsidRDefault="000B7826" w:rsidP="00953FE9">
            <w:pPr>
              <w:rPr>
                <w:rFonts w:cstheme="minorHAnsi"/>
                <w:sz w:val="16"/>
                <w:szCs w:val="16"/>
              </w:rPr>
            </w:pPr>
            <w:r w:rsidRPr="00671D7B">
              <w:rPr>
                <w:rFonts w:cstheme="minorHAnsi"/>
                <w:sz w:val="16"/>
                <w:szCs w:val="16"/>
              </w:rPr>
              <w:t>Dersler öğrenci iş yüküne uygun olarak tasarlanmış, ilan edilmiş ve uygulamaya konulmuştur.</w:t>
            </w:r>
          </w:p>
          <w:p w:rsidR="00640607" w:rsidRPr="00671D7B" w:rsidRDefault="00ED7BE3" w:rsidP="00671D7B">
            <w:pPr>
              <w:rPr>
                <w:sz w:val="16"/>
                <w:szCs w:val="16"/>
              </w:rPr>
            </w:pPr>
            <w:hyperlink r:id="rId73" w:history="1">
              <w:r w:rsidR="00640607" w:rsidRPr="00671D7B">
                <w:rPr>
                  <w:rStyle w:val="Kpr"/>
                  <w:rFonts w:cstheme="minorHAnsi"/>
                  <w:color w:val="000000" w:themeColor="text1"/>
                  <w:sz w:val="16"/>
                  <w:szCs w:val="16"/>
                  <w:u w:val="none"/>
                </w:rPr>
                <w:t>(</w:t>
              </w:r>
              <w:r w:rsidR="00030F8B">
                <w:rPr>
                  <w:rStyle w:val="Kpr"/>
                  <w:rFonts w:cstheme="minorHAnsi"/>
                  <w:color w:val="000000" w:themeColor="text1"/>
                  <w:sz w:val="16"/>
                  <w:szCs w:val="16"/>
                  <w:u w:val="none"/>
                </w:rPr>
                <w:t>Kanıt</w:t>
              </w:r>
              <w:r w:rsidR="00640607" w:rsidRPr="00671D7B">
                <w:rPr>
                  <w:rStyle w:val="Kpr"/>
                  <w:rFonts w:cstheme="minorHAnsi"/>
                  <w:color w:val="000000" w:themeColor="text1"/>
                  <w:sz w:val="16"/>
                  <w:szCs w:val="16"/>
                  <w:u w:val="none"/>
                </w:rPr>
                <w:t xml:space="preserve"> B.1.4.1)</w:t>
              </w:r>
              <w:r w:rsidR="00671D7B">
                <w:rPr>
                  <w:rStyle w:val="Kpr"/>
                  <w:rFonts w:cstheme="minorHAnsi"/>
                  <w:color w:val="000000" w:themeColor="text1"/>
                  <w:sz w:val="16"/>
                  <w:szCs w:val="16"/>
                  <w:u w:val="none"/>
                </w:rPr>
                <w:t>,</w:t>
              </w:r>
            </w:hyperlink>
            <w:r w:rsidR="00671D7B">
              <w:rPr>
                <w:rStyle w:val="Kpr"/>
                <w:rFonts w:cstheme="minorHAnsi"/>
                <w:color w:val="000000" w:themeColor="text1"/>
                <w:sz w:val="16"/>
                <w:szCs w:val="16"/>
                <w:u w:val="none"/>
              </w:rPr>
              <w:t xml:space="preserve"> </w:t>
            </w:r>
            <w:hyperlink r:id="rId74" w:history="1">
              <w:r w:rsidR="00640607" w:rsidRPr="00671D7B">
                <w:rPr>
                  <w:rStyle w:val="Kpr"/>
                  <w:rFonts w:cstheme="minorHAnsi"/>
                  <w:color w:val="000000" w:themeColor="text1"/>
                  <w:sz w:val="16"/>
                  <w:szCs w:val="16"/>
                  <w:u w:val="none"/>
                </w:rPr>
                <w:t>(</w:t>
              </w:r>
              <w:r w:rsidR="00030F8B">
                <w:rPr>
                  <w:rStyle w:val="Kpr"/>
                  <w:rFonts w:cstheme="minorHAnsi"/>
                  <w:color w:val="000000" w:themeColor="text1"/>
                  <w:sz w:val="16"/>
                  <w:szCs w:val="16"/>
                  <w:u w:val="none"/>
                </w:rPr>
                <w:t>Kanıt</w:t>
              </w:r>
              <w:r w:rsidR="00640607" w:rsidRPr="00671D7B">
                <w:rPr>
                  <w:rStyle w:val="Kpr"/>
                  <w:rFonts w:cstheme="minorHAnsi"/>
                  <w:color w:val="000000" w:themeColor="text1"/>
                  <w:sz w:val="16"/>
                  <w:szCs w:val="16"/>
                  <w:u w:val="none"/>
                </w:rPr>
                <w:t xml:space="preserve"> B.1.4.2).</w:t>
              </w:r>
            </w:hyperlink>
          </w:p>
        </w:tc>
      </w:tr>
      <w:tr w:rsidR="00100BB0" w:rsidTr="00527AAA">
        <w:trPr>
          <w:trHeight w:val="5943"/>
        </w:trPr>
        <w:tc>
          <w:tcPr>
            <w:tcW w:w="4361" w:type="dxa"/>
            <w:gridSpan w:val="4"/>
            <w:vMerge/>
          </w:tcPr>
          <w:p w:rsidR="00100BB0" w:rsidRPr="00671D7B" w:rsidRDefault="00100BB0" w:rsidP="00953FE9">
            <w:pPr>
              <w:contextualSpacing/>
              <w:rPr>
                <w:rFonts w:cstheme="minorHAnsi"/>
                <w:b/>
                <w:bCs/>
                <w:sz w:val="16"/>
                <w:szCs w:val="16"/>
              </w:rPr>
            </w:pPr>
          </w:p>
        </w:tc>
        <w:tc>
          <w:tcPr>
            <w:tcW w:w="6853" w:type="dxa"/>
            <w:gridSpan w:val="3"/>
          </w:tcPr>
          <w:p w:rsidR="00640607" w:rsidRPr="00B47E0D" w:rsidRDefault="00671D7B" w:rsidP="00640607">
            <w:pPr>
              <w:rPr>
                <w:rStyle w:val="Kpr"/>
                <w:color w:val="000000" w:themeColor="text1"/>
                <w:sz w:val="16"/>
                <w:szCs w:val="16"/>
                <w:u w:val="none"/>
              </w:rPr>
            </w:pPr>
            <w:r w:rsidRPr="00B47E0D">
              <w:rPr>
                <w:rFonts w:cstheme="minorHAnsi"/>
                <w:color w:val="000000" w:themeColor="text1"/>
                <w:sz w:val="16"/>
                <w:szCs w:val="16"/>
              </w:rPr>
              <w:fldChar w:fldCharType="begin"/>
            </w:r>
            <w:r w:rsidRPr="00B47E0D">
              <w:rPr>
                <w:rFonts w:cstheme="minorHAnsi"/>
                <w:color w:val="000000" w:themeColor="text1"/>
                <w:sz w:val="16"/>
                <w:szCs w:val="16"/>
              </w:rPr>
              <w:instrText xml:space="preserve"> HYPERLINK "https://obs.ksu.edu.tr/oibs/bologna/start.aspx?gkm=092935525322203660032202367203418438776389203667234480" </w:instrText>
            </w:r>
            <w:r w:rsidRPr="00B47E0D">
              <w:rPr>
                <w:rFonts w:cstheme="minorHAnsi"/>
                <w:color w:val="000000" w:themeColor="text1"/>
                <w:sz w:val="16"/>
                <w:szCs w:val="16"/>
              </w:rPr>
              <w:fldChar w:fldCharType="separate"/>
            </w:r>
            <w:r w:rsidR="00030F8B" w:rsidRPr="00B47E0D">
              <w:rPr>
                <w:rStyle w:val="Kpr"/>
                <w:rFonts w:cstheme="minorHAnsi"/>
                <w:color w:val="000000" w:themeColor="text1"/>
                <w:sz w:val="16"/>
                <w:szCs w:val="16"/>
                <w:u w:val="none"/>
              </w:rPr>
              <w:t>Kanıt</w:t>
            </w:r>
            <w:r w:rsidR="00640607" w:rsidRPr="00B47E0D">
              <w:rPr>
                <w:rStyle w:val="Kpr"/>
                <w:rFonts w:cstheme="minorHAnsi"/>
                <w:color w:val="000000" w:themeColor="text1"/>
                <w:sz w:val="16"/>
                <w:szCs w:val="16"/>
                <w:u w:val="none"/>
              </w:rPr>
              <w:t xml:space="preserve"> B.1.4.1. </w:t>
            </w:r>
            <w:r w:rsidRPr="00B47E0D">
              <w:rPr>
                <w:rStyle w:val="Kpr"/>
                <w:color w:val="000000" w:themeColor="text1"/>
                <w:sz w:val="16"/>
                <w:szCs w:val="16"/>
                <w:u w:val="none"/>
              </w:rPr>
              <w:t>AKTS ders bilgi paketleri</w:t>
            </w:r>
          </w:p>
          <w:p w:rsidR="00640607" w:rsidRPr="00B47E0D" w:rsidRDefault="00671D7B" w:rsidP="00640607">
            <w:pPr>
              <w:rPr>
                <w:i/>
                <w:color w:val="000000" w:themeColor="text1"/>
                <w:sz w:val="16"/>
                <w:szCs w:val="16"/>
              </w:rPr>
            </w:pPr>
            <w:r w:rsidRPr="00B47E0D">
              <w:rPr>
                <w:rFonts w:cstheme="minorHAnsi"/>
                <w:color w:val="000000" w:themeColor="text1"/>
                <w:sz w:val="16"/>
                <w:szCs w:val="16"/>
              </w:rPr>
              <w:fldChar w:fldCharType="end"/>
            </w:r>
            <w:hyperlink r:id="rId75" w:history="1">
              <w:r w:rsidR="00030F8B" w:rsidRPr="00B47E0D">
                <w:rPr>
                  <w:rStyle w:val="Kpr"/>
                  <w:rFonts w:cstheme="minorHAnsi"/>
                  <w:color w:val="000000" w:themeColor="text1"/>
                  <w:sz w:val="16"/>
                  <w:szCs w:val="16"/>
                  <w:u w:val="none"/>
                </w:rPr>
                <w:t>Kanıt</w:t>
              </w:r>
              <w:r w:rsidR="00640607" w:rsidRPr="00B47E0D">
                <w:rPr>
                  <w:rStyle w:val="Kpr"/>
                  <w:rFonts w:cstheme="minorHAnsi"/>
                  <w:color w:val="000000" w:themeColor="text1"/>
                  <w:sz w:val="16"/>
                  <w:szCs w:val="16"/>
                  <w:u w:val="none"/>
                </w:rPr>
                <w:t xml:space="preserve"> B.1.4.2.</w:t>
              </w:r>
              <w:r w:rsidR="00640607" w:rsidRPr="00B47E0D">
                <w:rPr>
                  <w:rStyle w:val="Kpr"/>
                  <w:i/>
                  <w:color w:val="000000" w:themeColor="text1"/>
                  <w:sz w:val="16"/>
                  <w:szCs w:val="16"/>
                  <w:u w:val="none"/>
                </w:rPr>
                <w:t xml:space="preserve"> </w:t>
              </w:r>
              <w:r w:rsidRPr="00B47E0D">
                <w:rPr>
                  <w:rStyle w:val="Kpr"/>
                  <w:color w:val="000000" w:themeColor="text1"/>
                  <w:sz w:val="16"/>
                  <w:szCs w:val="16"/>
                  <w:u w:val="none"/>
                </w:rPr>
                <w:t>Öğrenci iş yükü örneği</w:t>
              </w:r>
            </w:hyperlink>
          </w:p>
          <w:p w:rsidR="00640607" w:rsidRPr="00671D7B" w:rsidRDefault="00640607" w:rsidP="00953FE9">
            <w:pPr>
              <w:rPr>
                <w:sz w:val="16"/>
                <w:szCs w:val="16"/>
              </w:rPr>
            </w:pPr>
          </w:p>
          <w:p w:rsidR="00640607" w:rsidRPr="00671D7B" w:rsidRDefault="00640607" w:rsidP="00953FE9">
            <w:pPr>
              <w:rPr>
                <w:sz w:val="16"/>
                <w:szCs w:val="16"/>
              </w:rPr>
            </w:pPr>
          </w:p>
          <w:p w:rsidR="00472CF3" w:rsidRDefault="00472CF3"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B47E0D" w:rsidRDefault="00B47E0D" w:rsidP="00640607">
            <w:pPr>
              <w:rPr>
                <w:sz w:val="16"/>
                <w:szCs w:val="16"/>
              </w:rPr>
            </w:pPr>
          </w:p>
          <w:p w:rsidR="00F008D5" w:rsidRPr="00671D7B" w:rsidRDefault="00F008D5" w:rsidP="00640607">
            <w:pPr>
              <w:rPr>
                <w:sz w:val="16"/>
                <w:szCs w:val="16"/>
              </w:rPr>
            </w:pPr>
          </w:p>
        </w:tc>
      </w:tr>
      <w:tr w:rsidR="00100BB0" w:rsidTr="00A140BC">
        <w:tc>
          <w:tcPr>
            <w:tcW w:w="11214" w:type="dxa"/>
            <w:gridSpan w:val="7"/>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A140BC">
        <w:tc>
          <w:tcPr>
            <w:tcW w:w="11214" w:type="dxa"/>
            <w:gridSpan w:val="7"/>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4B3339">
        <w:tc>
          <w:tcPr>
            <w:tcW w:w="4219" w:type="dxa"/>
            <w:gridSpan w:val="3"/>
          </w:tcPr>
          <w:p w:rsidR="00100BB0" w:rsidRDefault="00100BB0" w:rsidP="00953FE9"/>
        </w:tc>
        <w:tc>
          <w:tcPr>
            <w:tcW w:w="6995" w:type="dxa"/>
            <w:gridSpan w:val="4"/>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5F0C74">
              <w:rPr>
                <w:rFonts w:cstheme="minorHAnsi"/>
                <w:b/>
                <w:bCs/>
              </w:rPr>
              <w:t>3</w:t>
            </w:r>
          </w:p>
        </w:tc>
      </w:tr>
      <w:tr w:rsidR="00100BB0" w:rsidTr="004B3339">
        <w:trPr>
          <w:trHeight w:val="7171"/>
        </w:trPr>
        <w:tc>
          <w:tcPr>
            <w:tcW w:w="4219" w:type="dxa"/>
            <w:gridSpan w:val="3"/>
            <w:vMerge w:val="restart"/>
          </w:tcPr>
          <w:p w:rsidR="00100BB0" w:rsidRPr="00671D7B" w:rsidRDefault="00100BB0" w:rsidP="00100BB0">
            <w:pPr>
              <w:contextualSpacing/>
              <w:rPr>
                <w:rFonts w:cstheme="minorHAnsi"/>
                <w:b/>
                <w:sz w:val="20"/>
                <w:szCs w:val="20"/>
                <w:u w:val="single"/>
              </w:rPr>
            </w:pPr>
            <w:r w:rsidRPr="00671D7B">
              <w:rPr>
                <w:rFonts w:cstheme="minorHAnsi"/>
                <w:b/>
                <w:sz w:val="20"/>
                <w:szCs w:val="20"/>
                <w:u w:val="single"/>
              </w:rPr>
              <w:t>B.1.5. Programların izlenmesi ve güncellenmesi</w:t>
            </w:r>
          </w:p>
          <w:p w:rsidR="004B3339" w:rsidRPr="00671D7B" w:rsidRDefault="004B3339" w:rsidP="00100BB0">
            <w:pPr>
              <w:contextualSpacing/>
              <w:rPr>
                <w:rFonts w:cstheme="minorHAnsi"/>
                <w:b/>
                <w:sz w:val="20"/>
                <w:szCs w:val="20"/>
                <w:u w:val="single"/>
              </w:rPr>
            </w:pPr>
          </w:p>
          <w:p w:rsidR="00100BB0" w:rsidRPr="00671D7B" w:rsidRDefault="00100BB0" w:rsidP="00100BB0">
            <w:pPr>
              <w:contextualSpacing/>
              <w:jc w:val="both"/>
              <w:rPr>
                <w:rFonts w:cstheme="minorHAnsi"/>
                <w:sz w:val="16"/>
                <w:szCs w:val="16"/>
              </w:rPr>
            </w:pPr>
            <w:r w:rsidRPr="00671D7B">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6995" w:type="dxa"/>
            <w:gridSpan w:val="4"/>
          </w:tcPr>
          <w:p w:rsidR="00100BB0" w:rsidRPr="00671D7B" w:rsidRDefault="005F0C74" w:rsidP="00640607">
            <w:pPr>
              <w:jc w:val="both"/>
            </w:pPr>
            <w:r w:rsidRPr="00671D7B">
              <w:t>Tanımlı süreçler doğrultusunda; Kurumun genelinde, tasarımı ve onayı gerçekleşen programlar, programların amaç ve öğrenme çıktılarına uygun ola</w:t>
            </w:r>
            <w:r w:rsidRPr="00671D7B">
              <w:rPr>
                <w:color w:val="000000" w:themeColor="text1"/>
              </w:rPr>
              <w:t>rak yürütülmektedir.</w:t>
            </w:r>
            <w:r w:rsidR="00640607" w:rsidRPr="00671D7B">
              <w:rPr>
                <w:color w:val="000000" w:themeColor="text1"/>
              </w:rPr>
              <w:t xml:space="preserve"> </w:t>
            </w:r>
            <w:hyperlink r:id="rId76" w:history="1">
              <w:r w:rsidR="00640607" w:rsidRPr="00671D7B">
                <w:rPr>
                  <w:rStyle w:val="Kpr"/>
                  <w:color w:val="000000" w:themeColor="text1"/>
                  <w:u w:val="none"/>
                </w:rPr>
                <w:t>(</w:t>
              </w:r>
              <w:r w:rsidR="00030F8B">
                <w:rPr>
                  <w:rStyle w:val="Kpr"/>
                  <w:color w:val="000000" w:themeColor="text1"/>
                  <w:u w:val="none"/>
                </w:rPr>
                <w:t>Kanıt</w:t>
              </w:r>
              <w:r w:rsidR="00640607" w:rsidRPr="00671D7B">
                <w:rPr>
                  <w:rStyle w:val="Kpr"/>
                  <w:color w:val="000000" w:themeColor="text1"/>
                  <w:u w:val="none"/>
                </w:rPr>
                <w:t xml:space="preserve"> B.1.5.1).</w:t>
              </w:r>
            </w:hyperlink>
            <w:r w:rsidR="00640607" w:rsidRPr="00671D7B">
              <w:rPr>
                <w:color w:val="000000" w:themeColor="text1"/>
              </w:rPr>
              <w:t xml:space="preserve"> </w:t>
            </w:r>
            <w:hyperlink r:id="rId77" w:history="1">
              <w:r w:rsidR="00640607" w:rsidRPr="00671D7B">
                <w:rPr>
                  <w:rStyle w:val="Kpr"/>
                  <w:color w:val="000000" w:themeColor="text1"/>
                  <w:u w:val="none"/>
                </w:rPr>
                <w:t>(</w:t>
              </w:r>
              <w:r w:rsidR="00030F8B">
                <w:rPr>
                  <w:rStyle w:val="Kpr"/>
                  <w:color w:val="000000" w:themeColor="text1"/>
                  <w:u w:val="none"/>
                </w:rPr>
                <w:t>Kanıt</w:t>
              </w:r>
              <w:r w:rsidR="00640607" w:rsidRPr="00671D7B">
                <w:rPr>
                  <w:rStyle w:val="Kpr"/>
                  <w:color w:val="000000" w:themeColor="text1"/>
                  <w:u w:val="none"/>
                </w:rPr>
                <w:t xml:space="preserve"> B.1.5.2).</w:t>
              </w:r>
            </w:hyperlink>
            <w:r w:rsidR="00640607" w:rsidRPr="00671D7B">
              <w:rPr>
                <w:color w:val="000000" w:themeColor="text1"/>
              </w:rPr>
              <w:t xml:space="preserve"> </w:t>
            </w:r>
            <w:hyperlink r:id="rId78" w:history="1">
              <w:r w:rsidR="00640607" w:rsidRPr="00671D7B">
                <w:rPr>
                  <w:rStyle w:val="Kpr"/>
                  <w:color w:val="000000" w:themeColor="text1"/>
                  <w:u w:val="none"/>
                </w:rPr>
                <w:t>(</w:t>
              </w:r>
              <w:r w:rsidR="00030F8B">
                <w:rPr>
                  <w:rStyle w:val="Kpr"/>
                  <w:color w:val="000000" w:themeColor="text1"/>
                  <w:u w:val="none"/>
                </w:rPr>
                <w:t>Kanıt</w:t>
              </w:r>
              <w:r w:rsidR="00640607" w:rsidRPr="00671D7B">
                <w:rPr>
                  <w:rStyle w:val="Kpr"/>
                  <w:color w:val="000000" w:themeColor="text1"/>
                  <w:u w:val="none"/>
                </w:rPr>
                <w:t xml:space="preserve"> B.1.5.3).</w:t>
              </w:r>
            </w:hyperlink>
          </w:p>
        </w:tc>
      </w:tr>
      <w:tr w:rsidR="00100BB0" w:rsidTr="004B3339">
        <w:trPr>
          <w:trHeight w:val="5943"/>
        </w:trPr>
        <w:tc>
          <w:tcPr>
            <w:tcW w:w="4219" w:type="dxa"/>
            <w:gridSpan w:val="3"/>
            <w:vMerge/>
          </w:tcPr>
          <w:p w:rsidR="00100BB0" w:rsidRPr="00671D7B" w:rsidRDefault="00100BB0" w:rsidP="00953FE9">
            <w:pPr>
              <w:contextualSpacing/>
              <w:rPr>
                <w:rFonts w:cstheme="minorHAnsi"/>
                <w:b/>
                <w:bCs/>
              </w:rPr>
            </w:pPr>
          </w:p>
        </w:tc>
        <w:tc>
          <w:tcPr>
            <w:tcW w:w="6995" w:type="dxa"/>
            <w:gridSpan w:val="4"/>
          </w:tcPr>
          <w:p w:rsidR="005F0C74" w:rsidRPr="00B47E0D" w:rsidRDefault="00671D7B" w:rsidP="00953FE9">
            <w:pPr>
              <w:rPr>
                <w:rStyle w:val="Kpr"/>
                <w:color w:val="000000" w:themeColor="text1"/>
                <w:sz w:val="16"/>
                <w:szCs w:val="16"/>
                <w:u w:val="none"/>
              </w:rPr>
            </w:pPr>
            <w:r w:rsidRPr="00B47E0D">
              <w:rPr>
                <w:color w:val="000000" w:themeColor="text1"/>
                <w:sz w:val="16"/>
                <w:szCs w:val="16"/>
              </w:rPr>
              <w:fldChar w:fldCharType="begin"/>
            </w:r>
            <w:r w:rsidRPr="00B47E0D">
              <w:rPr>
                <w:color w:val="000000" w:themeColor="text1"/>
                <w:sz w:val="16"/>
                <w:szCs w:val="16"/>
              </w:rPr>
              <w:instrText xml:space="preserve"> HYPERLINK "C:\\Users\\efe\\Desktop\\Kahramanmaraş Sütçü İmam Üniversitesi (ksu.edu.tr)" </w:instrText>
            </w:r>
            <w:r w:rsidRPr="00B47E0D">
              <w:rPr>
                <w:color w:val="000000" w:themeColor="text1"/>
                <w:sz w:val="16"/>
                <w:szCs w:val="16"/>
              </w:rPr>
              <w:fldChar w:fldCharType="separate"/>
            </w:r>
            <w:r w:rsidRPr="00B47E0D">
              <w:rPr>
                <w:rStyle w:val="Kpr"/>
                <w:color w:val="000000" w:themeColor="text1"/>
                <w:sz w:val="16"/>
                <w:szCs w:val="16"/>
                <w:u w:val="none"/>
              </w:rPr>
              <w:t xml:space="preserve">Kanıt </w:t>
            </w:r>
            <w:r w:rsidR="00640607" w:rsidRPr="00B47E0D">
              <w:rPr>
                <w:rStyle w:val="Kpr"/>
                <w:color w:val="000000" w:themeColor="text1"/>
                <w:sz w:val="16"/>
                <w:szCs w:val="16"/>
                <w:u w:val="none"/>
              </w:rPr>
              <w:t xml:space="preserve">B.1.5.1. </w:t>
            </w:r>
            <w:r w:rsidR="005F0C74" w:rsidRPr="00B47E0D">
              <w:rPr>
                <w:rStyle w:val="Kpr"/>
                <w:rFonts w:cstheme="minorHAnsi"/>
                <w:color w:val="000000" w:themeColor="text1"/>
                <w:sz w:val="16"/>
                <w:szCs w:val="16"/>
                <w:u w:val="none"/>
              </w:rPr>
              <w:t>Kahramanmaraş Sütçü İmam Üniversitesi Uzaktan Eğitim Uygulama Ve Araştırma Merkezi Yönetmeliği</w:t>
            </w:r>
          </w:p>
          <w:p w:rsidR="005F0C74" w:rsidRPr="00B47E0D" w:rsidRDefault="00671D7B" w:rsidP="00953FE9">
            <w:pPr>
              <w:rPr>
                <w:color w:val="000000" w:themeColor="text1"/>
                <w:sz w:val="16"/>
                <w:szCs w:val="16"/>
              </w:rPr>
            </w:pPr>
            <w:r w:rsidRPr="00B47E0D">
              <w:rPr>
                <w:color w:val="000000" w:themeColor="text1"/>
                <w:sz w:val="16"/>
                <w:szCs w:val="16"/>
              </w:rPr>
              <w:fldChar w:fldCharType="end"/>
            </w:r>
          </w:p>
          <w:p w:rsidR="005F0C74" w:rsidRPr="00B47E0D" w:rsidRDefault="00ED7BE3" w:rsidP="00953FE9">
            <w:pPr>
              <w:rPr>
                <w:rFonts w:cstheme="minorHAnsi"/>
                <w:color w:val="000000" w:themeColor="text1"/>
                <w:sz w:val="16"/>
                <w:szCs w:val="16"/>
              </w:rPr>
            </w:pPr>
            <w:hyperlink r:id="rId79" w:history="1">
              <w:r w:rsidR="00671D7B" w:rsidRPr="00B47E0D">
                <w:rPr>
                  <w:rStyle w:val="Kpr"/>
                  <w:color w:val="000000" w:themeColor="text1"/>
                  <w:sz w:val="16"/>
                  <w:szCs w:val="16"/>
                  <w:u w:val="none"/>
                </w:rPr>
                <w:t xml:space="preserve">Kanıt </w:t>
              </w:r>
              <w:r w:rsidR="00640607" w:rsidRPr="00B47E0D">
                <w:rPr>
                  <w:rStyle w:val="Kpr"/>
                  <w:color w:val="000000" w:themeColor="text1"/>
                  <w:sz w:val="16"/>
                  <w:szCs w:val="16"/>
                  <w:u w:val="none"/>
                </w:rPr>
                <w:t xml:space="preserve">B.1.5.2. </w:t>
              </w:r>
              <w:r w:rsidR="005F0C74" w:rsidRPr="00B47E0D">
                <w:rPr>
                  <w:rStyle w:val="Kpr"/>
                  <w:rFonts w:cstheme="minorHAnsi"/>
                  <w:color w:val="000000" w:themeColor="text1"/>
                  <w:sz w:val="16"/>
                  <w:szCs w:val="16"/>
                  <w:u w:val="none"/>
                </w:rPr>
                <w:t>Kahramanmaraş Sütçü İmam Üniversitesi Önlisans Ve Lisans Uzaktan Öğretim Yönergesi</w:t>
              </w:r>
            </w:hyperlink>
          </w:p>
          <w:p w:rsidR="00B64E8B" w:rsidRPr="00B47E0D" w:rsidRDefault="00B64E8B" w:rsidP="00953FE9">
            <w:pPr>
              <w:rPr>
                <w:color w:val="000000" w:themeColor="text1"/>
                <w:sz w:val="16"/>
                <w:szCs w:val="16"/>
              </w:rPr>
            </w:pPr>
          </w:p>
          <w:p w:rsidR="005F0C74" w:rsidRPr="00B47E0D" w:rsidRDefault="00ED7BE3" w:rsidP="00953FE9">
            <w:pPr>
              <w:rPr>
                <w:rFonts w:cstheme="minorHAnsi"/>
                <w:color w:val="000000" w:themeColor="text1"/>
                <w:sz w:val="16"/>
                <w:szCs w:val="16"/>
              </w:rPr>
            </w:pPr>
            <w:hyperlink r:id="rId80" w:history="1">
              <w:r w:rsidR="00671D7B" w:rsidRPr="00B47E0D">
                <w:rPr>
                  <w:rStyle w:val="Kpr"/>
                  <w:color w:val="000000" w:themeColor="text1"/>
                  <w:sz w:val="16"/>
                  <w:szCs w:val="16"/>
                  <w:u w:val="none"/>
                </w:rPr>
                <w:t>Kanıt</w:t>
              </w:r>
              <w:r w:rsidR="00640607" w:rsidRPr="00B47E0D">
                <w:rPr>
                  <w:rStyle w:val="Kpr"/>
                  <w:color w:val="000000" w:themeColor="text1"/>
                  <w:sz w:val="16"/>
                  <w:szCs w:val="16"/>
                  <w:u w:val="none"/>
                </w:rPr>
                <w:t xml:space="preserve"> B.1.5.3. </w:t>
              </w:r>
              <w:r w:rsidR="005F0C74" w:rsidRPr="00B47E0D">
                <w:rPr>
                  <w:rStyle w:val="Kpr"/>
                  <w:rFonts w:cstheme="minorHAnsi"/>
                  <w:color w:val="000000" w:themeColor="text1"/>
                  <w:sz w:val="16"/>
                  <w:szCs w:val="16"/>
                  <w:u w:val="none"/>
                </w:rPr>
                <w:t>Bölüm Program Açılması İş Akış Şeması</w:t>
              </w:r>
            </w:hyperlink>
          </w:p>
          <w:p w:rsidR="005F0C74" w:rsidRPr="00671D7B" w:rsidRDefault="005F0C74" w:rsidP="00953FE9">
            <w:pPr>
              <w:rPr>
                <w:rFonts w:cstheme="minorHAnsi"/>
              </w:rPr>
            </w:pPr>
          </w:p>
          <w:p w:rsidR="00B64E8B" w:rsidRDefault="00B64E8B"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B47E0D" w:rsidRDefault="00B47E0D" w:rsidP="00640607"/>
          <w:p w:rsidR="00F008D5" w:rsidRPr="00671D7B" w:rsidRDefault="00F008D5" w:rsidP="00640607"/>
        </w:tc>
      </w:tr>
      <w:tr w:rsidR="00100BB0" w:rsidTr="00A140BC">
        <w:tc>
          <w:tcPr>
            <w:tcW w:w="11214" w:type="dxa"/>
            <w:gridSpan w:val="7"/>
            <w:shd w:val="clear" w:color="auto" w:fill="BADEF4"/>
            <w:vAlign w:val="bottom"/>
          </w:tcPr>
          <w:p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100BB0" w:rsidRPr="00DF60B3" w:rsidRDefault="00100BB0" w:rsidP="00953FE9">
            <w:pPr>
              <w:contextualSpacing/>
              <w:rPr>
                <w:rFonts w:cstheme="minorHAnsi"/>
                <w:b/>
                <w:bCs/>
              </w:rPr>
            </w:pPr>
          </w:p>
        </w:tc>
      </w:tr>
      <w:tr w:rsidR="00100BB0" w:rsidTr="00A140BC">
        <w:tc>
          <w:tcPr>
            <w:tcW w:w="11214" w:type="dxa"/>
            <w:gridSpan w:val="7"/>
            <w:shd w:val="clear" w:color="auto" w:fill="BADEF4"/>
          </w:tcPr>
          <w:p w:rsidR="00100BB0" w:rsidRPr="00DF60B3" w:rsidRDefault="00100BB0" w:rsidP="00953FE9">
            <w:pPr>
              <w:contextualSpacing/>
              <w:rPr>
                <w:rFonts w:cstheme="minorHAnsi"/>
                <w:b/>
              </w:rPr>
            </w:pPr>
            <w:r w:rsidRPr="00DF60B3">
              <w:rPr>
                <w:rFonts w:cstheme="minorHAnsi"/>
                <w:b/>
              </w:rPr>
              <w:t>B.1.  Program Tasarımı, Değerlendirmesi ve Güncellenmesi</w:t>
            </w:r>
          </w:p>
          <w:p w:rsidR="00100BB0" w:rsidRPr="00DF60B3" w:rsidRDefault="00100BB0" w:rsidP="00953FE9">
            <w:pPr>
              <w:contextualSpacing/>
              <w:jc w:val="both"/>
              <w:rPr>
                <w:rFonts w:cstheme="minorHAnsi"/>
                <w:sz w:val="16"/>
                <w:szCs w:val="16"/>
              </w:rPr>
            </w:pPr>
          </w:p>
        </w:tc>
      </w:tr>
      <w:tr w:rsidR="00100BB0" w:rsidTr="004B3339">
        <w:tc>
          <w:tcPr>
            <w:tcW w:w="4077" w:type="dxa"/>
            <w:gridSpan w:val="2"/>
          </w:tcPr>
          <w:p w:rsidR="00100BB0" w:rsidRDefault="00100BB0" w:rsidP="00953FE9"/>
        </w:tc>
        <w:tc>
          <w:tcPr>
            <w:tcW w:w="7137" w:type="dxa"/>
            <w:gridSpan w:val="5"/>
            <w:vAlign w:val="bottom"/>
          </w:tcPr>
          <w:p w:rsidR="00100BB0" w:rsidRPr="00DF60B3" w:rsidRDefault="00100BB0" w:rsidP="00953FE9">
            <w:pPr>
              <w:contextualSpacing/>
              <w:rPr>
                <w:rFonts w:cstheme="minorHAnsi"/>
                <w:b/>
                <w:bCs/>
              </w:rPr>
            </w:pPr>
            <w:r w:rsidRPr="00DF60B3">
              <w:rPr>
                <w:rFonts w:cstheme="minorHAnsi"/>
                <w:b/>
                <w:bCs/>
              </w:rPr>
              <w:t xml:space="preserve">Düzey: </w:t>
            </w:r>
            <w:r w:rsidR="008F2816">
              <w:rPr>
                <w:rFonts w:cstheme="minorHAnsi"/>
                <w:b/>
                <w:bCs/>
              </w:rPr>
              <w:t>3</w:t>
            </w:r>
          </w:p>
        </w:tc>
      </w:tr>
      <w:tr w:rsidR="00100BB0" w:rsidTr="004B3339">
        <w:trPr>
          <w:trHeight w:val="7171"/>
        </w:trPr>
        <w:tc>
          <w:tcPr>
            <w:tcW w:w="4077" w:type="dxa"/>
            <w:gridSpan w:val="2"/>
            <w:vMerge w:val="restart"/>
          </w:tcPr>
          <w:p w:rsidR="00100BB0" w:rsidRPr="004B3339" w:rsidRDefault="00100BB0" w:rsidP="00100BB0">
            <w:pPr>
              <w:spacing w:line="276" w:lineRule="auto"/>
              <w:rPr>
                <w:rFonts w:cstheme="minorHAnsi"/>
                <w:b/>
                <w:sz w:val="20"/>
                <w:szCs w:val="20"/>
                <w:u w:val="single"/>
              </w:rPr>
            </w:pPr>
            <w:r w:rsidRPr="004B3339">
              <w:rPr>
                <w:rFonts w:cstheme="minorHAnsi"/>
                <w:b/>
                <w:sz w:val="20"/>
                <w:szCs w:val="20"/>
                <w:u w:val="single"/>
              </w:rPr>
              <w:t>B.1.6. Eğitim ve öğretim süreçlerinin yönetimi</w:t>
            </w:r>
          </w:p>
          <w:p w:rsidR="004B3339" w:rsidRDefault="004B3339" w:rsidP="00100BB0">
            <w:pPr>
              <w:spacing w:line="276" w:lineRule="auto"/>
              <w:jc w:val="both"/>
              <w:rPr>
                <w:rFonts w:cstheme="minorHAnsi"/>
                <w:sz w:val="16"/>
                <w:szCs w:val="16"/>
              </w:rPr>
            </w:pP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rsidR="00100BB0" w:rsidRPr="00DF60B3" w:rsidRDefault="00100BB0" w:rsidP="00953FE9">
            <w:pPr>
              <w:contextualSpacing/>
              <w:jc w:val="both"/>
              <w:rPr>
                <w:rFonts w:cstheme="minorHAnsi"/>
                <w:sz w:val="16"/>
                <w:szCs w:val="16"/>
              </w:rPr>
            </w:pPr>
          </w:p>
        </w:tc>
        <w:tc>
          <w:tcPr>
            <w:tcW w:w="7137" w:type="dxa"/>
            <w:gridSpan w:val="5"/>
          </w:tcPr>
          <w:p w:rsidR="008F2816" w:rsidRPr="00DF60B3" w:rsidRDefault="00D36328" w:rsidP="008F2816">
            <w:pPr>
              <w:spacing w:line="276" w:lineRule="auto"/>
              <w:jc w:val="both"/>
              <w:rPr>
                <w:rFonts w:cstheme="minorHAnsi"/>
                <w:sz w:val="16"/>
                <w:szCs w:val="16"/>
              </w:rPr>
            </w:pPr>
            <w:r>
              <w:rPr>
                <w:rFonts w:cstheme="minorHAnsi"/>
                <w:sz w:val="16"/>
                <w:szCs w:val="16"/>
              </w:rPr>
              <w:t>Yüksekokulumuzda</w:t>
            </w:r>
            <w:r w:rsidR="008F2816" w:rsidRPr="00DF60B3">
              <w:rPr>
                <w:rFonts w:cstheme="minorHAnsi"/>
                <w:sz w:val="16"/>
                <w:szCs w:val="16"/>
              </w:rPr>
              <w:t xml:space="preserve">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hyperlink r:id="rId81" w:history="1">
              <w:r w:rsidR="00640607" w:rsidRPr="00671D7B">
                <w:rPr>
                  <w:sz w:val="16"/>
                  <w:szCs w:val="16"/>
                </w:rPr>
                <w:t>(</w:t>
              </w:r>
              <w:r w:rsidR="00030F8B">
                <w:rPr>
                  <w:sz w:val="16"/>
                  <w:szCs w:val="16"/>
                </w:rPr>
                <w:t>Kanıt</w:t>
              </w:r>
              <w:r w:rsidR="00640607" w:rsidRPr="00671D7B">
                <w:rPr>
                  <w:sz w:val="16"/>
                  <w:szCs w:val="16"/>
                </w:rPr>
                <w:t xml:space="preserve"> B.1.6.1)</w:t>
              </w:r>
            </w:hyperlink>
          </w:p>
          <w:p w:rsidR="00100BB0" w:rsidRDefault="00100BB0" w:rsidP="00953FE9"/>
        </w:tc>
      </w:tr>
      <w:tr w:rsidR="00100BB0" w:rsidTr="004B3339">
        <w:trPr>
          <w:trHeight w:val="5943"/>
        </w:trPr>
        <w:tc>
          <w:tcPr>
            <w:tcW w:w="4077" w:type="dxa"/>
            <w:gridSpan w:val="2"/>
            <w:vMerge/>
          </w:tcPr>
          <w:p w:rsidR="00100BB0" w:rsidRPr="00DF60B3" w:rsidRDefault="00100BB0" w:rsidP="00953FE9">
            <w:pPr>
              <w:contextualSpacing/>
              <w:rPr>
                <w:rFonts w:cstheme="minorHAnsi"/>
                <w:b/>
                <w:bCs/>
              </w:rPr>
            </w:pPr>
          </w:p>
        </w:tc>
        <w:tc>
          <w:tcPr>
            <w:tcW w:w="7137" w:type="dxa"/>
            <w:gridSpan w:val="5"/>
          </w:tcPr>
          <w:p w:rsidR="008F2816" w:rsidRDefault="00ED7BE3" w:rsidP="0004204C">
            <w:pPr>
              <w:pStyle w:val="ListeParagraf"/>
              <w:tabs>
                <w:tab w:val="left" w:pos="825"/>
                <w:tab w:val="left" w:pos="826"/>
              </w:tabs>
              <w:rPr>
                <w:rStyle w:val="Kpr"/>
                <w:rFonts w:cstheme="minorHAnsi"/>
                <w:color w:val="000000" w:themeColor="text1"/>
                <w:u w:val="none"/>
              </w:rPr>
            </w:pPr>
            <w:hyperlink r:id="rId82" w:history="1">
              <w:r w:rsidR="00030F8B" w:rsidRPr="00B47E0D">
                <w:rPr>
                  <w:rStyle w:val="Kpr"/>
                  <w:color w:val="000000" w:themeColor="text1"/>
                  <w:u w:val="none"/>
                </w:rPr>
                <w:t>Kanıt</w:t>
              </w:r>
              <w:r w:rsidR="00640607" w:rsidRPr="00B47E0D">
                <w:rPr>
                  <w:rStyle w:val="Kpr"/>
                  <w:color w:val="000000" w:themeColor="text1"/>
                  <w:u w:val="none"/>
                </w:rPr>
                <w:t xml:space="preserve"> B.1.6.1</w:t>
              </w:r>
              <w:r w:rsidR="00E61881" w:rsidRPr="00B47E0D">
                <w:rPr>
                  <w:rStyle w:val="Kpr"/>
                  <w:color w:val="000000" w:themeColor="text1"/>
                  <w:u w:val="none"/>
                </w:rPr>
                <w:t>.</w:t>
              </w:r>
              <w:r w:rsidR="00640607" w:rsidRPr="00B47E0D">
                <w:rPr>
                  <w:rStyle w:val="Kpr"/>
                  <w:rFonts w:cstheme="minorHAnsi"/>
                  <w:color w:val="000000" w:themeColor="text1"/>
                  <w:u w:val="none"/>
                </w:rPr>
                <w:t xml:space="preserve"> </w:t>
              </w:r>
              <w:r w:rsidR="0004204C" w:rsidRPr="00B47E0D">
                <w:rPr>
                  <w:rStyle w:val="Kpr"/>
                  <w:rFonts w:cstheme="minorHAnsi"/>
                  <w:color w:val="000000" w:themeColor="text1"/>
                  <w:u w:val="none"/>
                </w:rPr>
                <w:t>Öğretim Süreçleri bilgi paketi</w:t>
              </w:r>
            </w:hyperlink>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rPr>
                <w:rStyle w:val="Kpr"/>
                <w:rFonts w:cstheme="minorHAnsi"/>
                <w:color w:val="000000" w:themeColor="text1"/>
                <w:u w:val="none"/>
              </w:rPr>
            </w:pPr>
          </w:p>
          <w:p w:rsidR="00B47E0D" w:rsidRDefault="00B47E0D" w:rsidP="0004204C">
            <w:pPr>
              <w:pStyle w:val="ListeParagraf"/>
              <w:tabs>
                <w:tab w:val="left" w:pos="825"/>
                <w:tab w:val="left" w:pos="826"/>
              </w:tabs>
            </w:pPr>
          </w:p>
          <w:p w:rsidR="00F008D5" w:rsidRPr="00B47E0D" w:rsidRDefault="00F008D5" w:rsidP="0004204C">
            <w:pPr>
              <w:pStyle w:val="ListeParagraf"/>
              <w:tabs>
                <w:tab w:val="left" w:pos="825"/>
                <w:tab w:val="left" w:pos="826"/>
              </w:tabs>
            </w:pPr>
          </w:p>
        </w:tc>
      </w:tr>
      <w:tr w:rsidR="00802EFF" w:rsidTr="00C715ED">
        <w:tc>
          <w:tcPr>
            <w:tcW w:w="11214" w:type="dxa"/>
            <w:gridSpan w:val="7"/>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C715ED">
        <w:tc>
          <w:tcPr>
            <w:tcW w:w="11214" w:type="dxa"/>
            <w:gridSpan w:val="7"/>
            <w:shd w:val="clear" w:color="auto" w:fill="BADEF4"/>
          </w:tcPr>
          <w:p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rsidTr="005F5808">
        <w:trPr>
          <w:trHeight w:val="2462"/>
        </w:trPr>
        <w:tc>
          <w:tcPr>
            <w:tcW w:w="11214" w:type="dxa"/>
            <w:gridSpan w:val="7"/>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4B3339">
        <w:tc>
          <w:tcPr>
            <w:tcW w:w="3510" w:type="dxa"/>
          </w:tcPr>
          <w:p w:rsidR="00802EFF" w:rsidRDefault="00802EFF" w:rsidP="00953FE9"/>
        </w:tc>
        <w:tc>
          <w:tcPr>
            <w:tcW w:w="7704" w:type="dxa"/>
            <w:gridSpan w:val="6"/>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613517">
              <w:rPr>
                <w:rFonts w:cstheme="minorHAnsi"/>
                <w:b/>
                <w:bCs/>
              </w:rPr>
              <w:t>3</w:t>
            </w:r>
          </w:p>
        </w:tc>
      </w:tr>
      <w:tr w:rsidR="00802EFF" w:rsidTr="004B3339">
        <w:trPr>
          <w:trHeight w:val="3344"/>
        </w:trPr>
        <w:tc>
          <w:tcPr>
            <w:tcW w:w="3510" w:type="dxa"/>
            <w:vMerge w:val="restart"/>
          </w:tcPr>
          <w:p w:rsidR="00802EFF" w:rsidRPr="004B3339" w:rsidRDefault="00802EFF" w:rsidP="00802EFF">
            <w:pPr>
              <w:contextualSpacing/>
              <w:jc w:val="both"/>
              <w:rPr>
                <w:rFonts w:cstheme="minorHAnsi"/>
                <w:b/>
                <w:u w:val="single"/>
              </w:rPr>
            </w:pPr>
            <w:r w:rsidRPr="004B3339">
              <w:rPr>
                <w:rFonts w:cstheme="minorHAnsi"/>
                <w:b/>
                <w:u w:val="single"/>
              </w:rPr>
              <w:t xml:space="preserve">B.2.1. Öğretim yöntem ve teknikleri </w:t>
            </w:r>
          </w:p>
          <w:p w:rsidR="004B3339" w:rsidRDefault="004B3339" w:rsidP="00802EFF">
            <w:pPr>
              <w:contextualSpacing/>
              <w:jc w:val="both"/>
              <w:rPr>
                <w:rFonts w:cstheme="minorHAnsi"/>
                <w:sz w:val="16"/>
                <w:szCs w:val="16"/>
              </w:rPr>
            </w:pP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7704" w:type="dxa"/>
            <w:gridSpan w:val="6"/>
          </w:tcPr>
          <w:p w:rsidR="00802EFF" w:rsidRDefault="00613517" w:rsidP="00613517">
            <w:pPr>
              <w:contextualSpacing/>
              <w:jc w:val="both"/>
            </w:pPr>
            <w:r w:rsidRPr="00613517">
              <w:rPr>
                <w:rFonts w:cstheme="minorHAnsi"/>
                <w:sz w:val="16"/>
                <w:szCs w:val="16"/>
              </w:rPr>
              <w:t>Programların genelinde öğrenci merkezli öğretim yöntem teknikleri tanımlı süreçler doğrultusunda uygulanmaktadır.</w:t>
            </w:r>
            <w:r w:rsidR="00256DDC" w:rsidRPr="00354FF9">
              <w:rPr>
                <w:rFonts w:cstheme="minorHAnsi"/>
                <w:sz w:val="16"/>
                <w:szCs w:val="16"/>
              </w:rPr>
              <w:t xml:space="preserve"> </w:t>
            </w:r>
            <w:hyperlink r:id="rId83" w:history="1">
              <w:r w:rsidR="00256DDC" w:rsidRPr="00E61881">
                <w:rPr>
                  <w:rStyle w:val="Kpr"/>
                  <w:rFonts w:cstheme="minorHAnsi"/>
                  <w:color w:val="000000" w:themeColor="text1"/>
                  <w:sz w:val="16"/>
                  <w:szCs w:val="16"/>
                  <w:u w:val="none"/>
                </w:rPr>
                <w:t>(</w:t>
              </w:r>
              <w:r w:rsidR="00030F8B">
                <w:rPr>
                  <w:rStyle w:val="Kpr"/>
                  <w:rFonts w:cstheme="minorHAnsi"/>
                  <w:color w:val="000000" w:themeColor="text1"/>
                  <w:sz w:val="16"/>
                  <w:szCs w:val="16"/>
                  <w:u w:val="none"/>
                </w:rPr>
                <w:t>Kanıt</w:t>
              </w:r>
              <w:r w:rsidR="00256DDC" w:rsidRPr="00E61881">
                <w:rPr>
                  <w:rStyle w:val="Kpr"/>
                  <w:rFonts w:cstheme="minorHAnsi"/>
                  <w:color w:val="000000" w:themeColor="text1"/>
                  <w:sz w:val="16"/>
                  <w:szCs w:val="16"/>
                  <w:u w:val="none"/>
                </w:rPr>
                <w:t xml:space="preserve"> B.2.1.1).</w:t>
              </w:r>
            </w:hyperlink>
          </w:p>
        </w:tc>
      </w:tr>
      <w:tr w:rsidR="00802EFF" w:rsidTr="005F5808">
        <w:trPr>
          <w:trHeight w:val="3414"/>
        </w:trPr>
        <w:tc>
          <w:tcPr>
            <w:tcW w:w="3510" w:type="dxa"/>
            <w:vMerge/>
          </w:tcPr>
          <w:p w:rsidR="00802EFF" w:rsidRPr="00DF60B3" w:rsidRDefault="00802EFF" w:rsidP="00802EFF">
            <w:pPr>
              <w:contextualSpacing/>
              <w:rPr>
                <w:rFonts w:cstheme="minorHAnsi"/>
                <w:b/>
                <w:bCs/>
              </w:rPr>
            </w:pPr>
          </w:p>
        </w:tc>
        <w:tc>
          <w:tcPr>
            <w:tcW w:w="7704" w:type="dxa"/>
            <w:gridSpan w:val="6"/>
          </w:tcPr>
          <w:p w:rsidR="00C715ED" w:rsidRPr="00B47E0D" w:rsidRDefault="0004204C" w:rsidP="00802EFF">
            <w:pPr>
              <w:rPr>
                <w:rStyle w:val="Kpr"/>
                <w:color w:val="000000" w:themeColor="text1"/>
                <w:sz w:val="16"/>
                <w:szCs w:val="16"/>
                <w:u w:val="none"/>
              </w:rPr>
            </w:pPr>
            <w:r w:rsidRPr="00B47E0D">
              <w:rPr>
                <w:rFonts w:cstheme="minorHAnsi"/>
                <w:color w:val="000000" w:themeColor="text1"/>
                <w:sz w:val="16"/>
                <w:szCs w:val="16"/>
              </w:rPr>
              <w:fldChar w:fldCharType="begin"/>
            </w:r>
            <w:r w:rsidRPr="00B47E0D">
              <w:rPr>
                <w:rFonts w:cstheme="minorHAnsi"/>
                <w:color w:val="000000" w:themeColor="text1"/>
                <w:sz w:val="16"/>
                <w:szCs w:val="16"/>
              </w:rPr>
              <w:instrText xml:space="preserve"> HYPERLINK "https://obs.ksu.edu.tr/oibs/bologna/index.aspx?lang=tr&amp;amp;curOp=showPac&amp;amp;curUnit=11&amp;amp;curSunit=1105" </w:instrText>
            </w:r>
            <w:r w:rsidRPr="00B47E0D">
              <w:rPr>
                <w:rFonts w:cstheme="minorHAnsi"/>
                <w:color w:val="000000" w:themeColor="text1"/>
                <w:sz w:val="16"/>
                <w:szCs w:val="16"/>
              </w:rPr>
              <w:fldChar w:fldCharType="separate"/>
            </w:r>
            <w:r w:rsidR="00030F8B" w:rsidRPr="00B47E0D">
              <w:rPr>
                <w:rStyle w:val="Kpr"/>
                <w:rFonts w:cstheme="minorHAnsi"/>
                <w:color w:val="000000" w:themeColor="text1"/>
                <w:sz w:val="16"/>
                <w:szCs w:val="16"/>
                <w:u w:val="none"/>
              </w:rPr>
              <w:t>Kanıt</w:t>
            </w:r>
            <w:r w:rsidR="00256DDC" w:rsidRPr="00B47E0D">
              <w:rPr>
                <w:rStyle w:val="Kpr"/>
                <w:rFonts w:cstheme="minorHAnsi"/>
                <w:color w:val="000000" w:themeColor="text1"/>
                <w:sz w:val="16"/>
                <w:szCs w:val="16"/>
                <w:u w:val="none"/>
              </w:rPr>
              <w:t xml:space="preserve"> B.2.1.1. </w:t>
            </w:r>
            <w:r w:rsidR="00C715ED" w:rsidRPr="00B47E0D">
              <w:rPr>
                <w:rStyle w:val="Kpr"/>
                <w:color w:val="000000" w:themeColor="text1"/>
                <w:sz w:val="16"/>
                <w:szCs w:val="16"/>
                <w:u w:val="none"/>
              </w:rPr>
              <w:t>Bologna Bilgi Paketi</w:t>
            </w:r>
          </w:p>
          <w:p w:rsidR="00C715ED" w:rsidRDefault="0004204C" w:rsidP="00802EFF">
            <w:r w:rsidRPr="00B47E0D">
              <w:rPr>
                <w:rFonts w:cstheme="minorHAnsi"/>
                <w:color w:val="000000" w:themeColor="text1"/>
                <w:sz w:val="16"/>
                <w:szCs w:val="16"/>
              </w:rPr>
              <w:fldChar w:fldCharType="end"/>
            </w:r>
          </w:p>
          <w:p w:rsidR="00C715ED" w:rsidRDefault="00C715ED" w:rsidP="00C715ED">
            <w:pPr>
              <w:pStyle w:val="Balk1"/>
              <w:tabs>
                <w:tab w:val="left" w:pos="826"/>
              </w:tabs>
              <w:spacing w:line="360" w:lineRule="auto"/>
              <w:ind w:right="111"/>
              <w:outlineLvl w:val="0"/>
            </w:pPr>
            <w:bookmarkStart w:id="1" w:name="_Uzaktan_eğitime_özgü"/>
            <w:bookmarkEnd w:id="1"/>
          </w:p>
          <w:p w:rsidR="00C715ED" w:rsidRDefault="00C715ED" w:rsidP="00802EFF"/>
        </w:tc>
      </w:tr>
    </w:tbl>
    <w:p w:rsidR="00802EFF" w:rsidRDefault="00802EFF" w:rsidP="00405E54"/>
    <w:p w:rsidR="00802EFF" w:rsidRDefault="00802EFF" w:rsidP="00405E54"/>
    <w:p w:rsidR="003D511B" w:rsidRDefault="003D511B" w:rsidP="00405E54"/>
    <w:p w:rsidR="003D511B" w:rsidRDefault="003D511B" w:rsidP="00405E54"/>
    <w:p w:rsidR="003D511B" w:rsidRDefault="003D511B" w:rsidP="00405E54"/>
    <w:p w:rsidR="003D511B" w:rsidRDefault="003D511B" w:rsidP="00405E54"/>
    <w:p w:rsidR="003D511B" w:rsidRDefault="003D511B" w:rsidP="00405E54"/>
    <w:p w:rsidR="003D511B" w:rsidRDefault="003D511B" w:rsidP="00405E54"/>
    <w:p w:rsidR="003D511B" w:rsidRDefault="003D511B" w:rsidP="00405E54"/>
    <w:p w:rsidR="003D511B" w:rsidRDefault="003D511B" w:rsidP="00405E54"/>
    <w:p w:rsidR="003D511B" w:rsidRDefault="003D511B" w:rsidP="00405E54"/>
    <w:tbl>
      <w:tblPr>
        <w:tblStyle w:val="TabloKlavuzu"/>
        <w:tblW w:w="0" w:type="auto"/>
        <w:tblLayout w:type="fixed"/>
        <w:tblLook w:val="04A0" w:firstRow="1" w:lastRow="0" w:firstColumn="1" w:lastColumn="0" w:noHBand="0" w:noVBand="1"/>
      </w:tblPr>
      <w:tblGrid>
        <w:gridCol w:w="3227"/>
        <w:gridCol w:w="7987"/>
      </w:tblGrid>
      <w:tr w:rsidR="00802EFF" w:rsidTr="00ED0231">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ED0231">
        <w:tc>
          <w:tcPr>
            <w:tcW w:w="11214"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4B3339">
        <w:tc>
          <w:tcPr>
            <w:tcW w:w="3227" w:type="dxa"/>
          </w:tcPr>
          <w:p w:rsidR="00802EFF" w:rsidRDefault="00802EFF" w:rsidP="00953FE9"/>
        </w:tc>
        <w:tc>
          <w:tcPr>
            <w:tcW w:w="7987"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C715ED">
              <w:rPr>
                <w:rFonts w:cstheme="minorHAnsi"/>
                <w:b/>
                <w:bCs/>
              </w:rPr>
              <w:t>3</w:t>
            </w:r>
          </w:p>
        </w:tc>
      </w:tr>
      <w:tr w:rsidR="00802EFF" w:rsidTr="004B3339">
        <w:trPr>
          <w:trHeight w:val="5266"/>
        </w:trPr>
        <w:tc>
          <w:tcPr>
            <w:tcW w:w="3227" w:type="dxa"/>
            <w:vMerge w:val="restart"/>
          </w:tcPr>
          <w:p w:rsidR="00802EFF" w:rsidRPr="004B3339" w:rsidRDefault="00802EFF" w:rsidP="00802EFF">
            <w:pPr>
              <w:contextualSpacing/>
              <w:rPr>
                <w:rFonts w:cstheme="minorHAnsi"/>
                <w:b/>
                <w:u w:val="single"/>
              </w:rPr>
            </w:pPr>
            <w:r w:rsidRPr="004B3339">
              <w:rPr>
                <w:rFonts w:cstheme="minorHAnsi"/>
                <w:b/>
                <w:u w:val="single"/>
              </w:rPr>
              <w:t xml:space="preserve">B.2.2. Ölçme ve değerlendirme </w:t>
            </w:r>
          </w:p>
          <w:p w:rsidR="004B3339" w:rsidRDefault="004B3339" w:rsidP="00802EFF">
            <w:pPr>
              <w:contextualSpacing/>
              <w:jc w:val="both"/>
              <w:rPr>
                <w:rFonts w:cstheme="minorHAnsi"/>
                <w:sz w:val="16"/>
                <w:szCs w:val="16"/>
              </w:rPr>
            </w:pPr>
          </w:p>
          <w:p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rsidR="00802EFF" w:rsidRPr="00DF60B3" w:rsidRDefault="00802EFF" w:rsidP="00953FE9">
            <w:pPr>
              <w:contextualSpacing/>
              <w:jc w:val="both"/>
              <w:rPr>
                <w:rFonts w:cstheme="minorHAnsi"/>
              </w:rPr>
            </w:pPr>
          </w:p>
        </w:tc>
        <w:tc>
          <w:tcPr>
            <w:tcW w:w="7987" w:type="dxa"/>
          </w:tcPr>
          <w:p w:rsidR="00802EFF" w:rsidRDefault="00D36328" w:rsidP="00256DDC">
            <w:pPr>
              <w:jc w:val="both"/>
            </w:pPr>
            <w:r>
              <w:t>Yüksekokulumuzda</w:t>
            </w:r>
            <w:r w:rsidR="00C715ED">
              <w:t xml:space="preserve"> programların genelinde öğrenci merkezli ve çeşitlendirilmiş ölçme ve değerlendirme uygulamaları bulunmaktadır.</w:t>
            </w:r>
            <w:r w:rsidR="00256DDC">
              <w:t xml:space="preserve"> </w:t>
            </w:r>
            <w:hyperlink r:id="rId84" w:history="1">
              <w:r w:rsidR="00256DDC" w:rsidRPr="00354FF9">
                <w:rPr>
                  <w:rStyle w:val="Kpr"/>
                  <w:color w:val="000000" w:themeColor="text1"/>
                  <w:u w:val="none"/>
                </w:rPr>
                <w:t>(</w:t>
              </w:r>
              <w:r w:rsidR="00030F8B">
                <w:rPr>
                  <w:rStyle w:val="Kpr"/>
                  <w:color w:val="000000" w:themeColor="text1"/>
                  <w:u w:val="none"/>
                </w:rPr>
                <w:t>Kanıt</w:t>
              </w:r>
              <w:r w:rsidR="00256DDC" w:rsidRPr="00354FF9">
                <w:rPr>
                  <w:rStyle w:val="Kpr"/>
                  <w:color w:val="000000" w:themeColor="text1"/>
                  <w:u w:val="none"/>
                </w:rPr>
                <w:t xml:space="preserve"> B.2.2.1).</w:t>
              </w:r>
            </w:hyperlink>
            <w:r w:rsidR="00256DDC" w:rsidRPr="00354FF9">
              <w:rPr>
                <w:color w:val="000000" w:themeColor="text1"/>
              </w:rPr>
              <w:t xml:space="preserve"> </w:t>
            </w:r>
            <w:hyperlink r:id="rId85" w:history="1">
              <w:r w:rsidR="00256DDC" w:rsidRPr="00354FF9">
                <w:rPr>
                  <w:rStyle w:val="Kpr"/>
                  <w:color w:val="000000" w:themeColor="text1"/>
                  <w:u w:val="none"/>
                </w:rPr>
                <w:t>(</w:t>
              </w:r>
              <w:r w:rsidR="00030F8B">
                <w:rPr>
                  <w:rStyle w:val="Kpr"/>
                  <w:color w:val="000000" w:themeColor="text1"/>
                  <w:u w:val="none"/>
                </w:rPr>
                <w:t>Kanıt</w:t>
              </w:r>
              <w:r w:rsidR="00256DDC" w:rsidRPr="00354FF9">
                <w:rPr>
                  <w:rStyle w:val="Kpr"/>
                  <w:color w:val="000000" w:themeColor="text1"/>
                  <w:u w:val="none"/>
                </w:rPr>
                <w:t xml:space="preserve"> B.2.2.2).</w:t>
              </w:r>
            </w:hyperlink>
            <w:r w:rsidR="00256DDC" w:rsidRPr="00354FF9">
              <w:rPr>
                <w:color w:val="000000" w:themeColor="text1"/>
              </w:rPr>
              <w:t xml:space="preserve"> </w:t>
            </w:r>
            <w:hyperlink r:id="rId86" w:history="1">
              <w:r w:rsidR="00256DDC" w:rsidRPr="00354FF9">
                <w:rPr>
                  <w:rStyle w:val="Kpr"/>
                  <w:color w:val="000000" w:themeColor="text1"/>
                  <w:u w:val="none"/>
                </w:rPr>
                <w:t>(</w:t>
              </w:r>
              <w:r w:rsidR="00030F8B">
                <w:rPr>
                  <w:rStyle w:val="Kpr"/>
                  <w:color w:val="000000" w:themeColor="text1"/>
                  <w:u w:val="none"/>
                </w:rPr>
                <w:t>Kanıt</w:t>
              </w:r>
              <w:r w:rsidR="00256DDC" w:rsidRPr="00354FF9">
                <w:rPr>
                  <w:rStyle w:val="Kpr"/>
                  <w:color w:val="000000" w:themeColor="text1"/>
                  <w:u w:val="none"/>
                </w:rPr>
                <w:t xml:space="preserve"> B.2.2.3).</w:t>
              </w:r>
            </w:hyperlink>
          </w:p>
        </w:tc>
      </w:tr>
      <w:tr w:rsidR="00802EFF" w:rsidTr="004B3339">
        <w:trPr>
          <w:trHeight w:val="5943"/>
        </w:trPr>
        <w:tc>
          <w:tcPr>
            <w:tcW w:w="3227" w:type="dxa"/>
            <w:vMerge/>
          </w:tcPr>
          <w:p w:rsidR="00802EFF" w:rsidRPr="00DF60B3" w:rsidRDefault="00802EFF" w:rsidP="00953FE9">
            <w:pPr>
              <w:contextualSpacing/>
              <w:rPr>
                <w:rFonts w:cstheme="minorHAnsi"/>
                <w:b/>
                <w:bCs/>
              </w:rPr>
            </w:pPr>
          </w:p>
        </w:tc>
        <w:tc>
          <w:tcPr>
            <w:tcW w:w="7987" w:type="dxa"/>
          </w:tcPr>
          <w:p w:rsidR="00C715ED" w:rsidRPr="00B47E0D" w:rsidRDefault="00ED7BE3" w:rsidP="0004204C">
            <w:pPr>
              <w:ind w:left="118"/>
              <w:rPr>
                <w:i/>
                <w:sz w:val="16"/>
                <w:szCs w:val="16"/>
              </w:rPr>
            </w:pPr>
            <w:hyperlink r:id="rId87" w:history="1">
              <w:r w:rsidR="0004204C" w:rsidRPr="00B47E0D">
                <w:rPr>
                  <w:rStyle w:val="Kpr"/>
                  <w:color w:val="auto"/>
                  <w:sz w:val="16"/>
                  <w:szCs w:val="16"/>
                  <w:u w:val="none"/>
                </w:rPr>
                <w:t>Kanıt</w:t>
              </w:r>
              <w:r w:rsidR="00256DDC" w:rsidRPr="00B47E0D">
                <w:rPr>
                  <w:rStyle w:val="Kpr"/>
                  <w:color w:val="auto"/>
                  <w:sz w:val="16"/>
                  <w:szCs w:val="16"/>
                  <w:u w:val="none"/>
                </w:rPr>
                <w:t xml:space="preserve"> B.2.2.1. </w:t>
              </w:r>
              <w:r w:rsidR="0004204C" w:rsidRPr="00B47E0D">
                <w:rPr>
                  <w:rStyle w:val="Kpr"/>
                  <w:i/>
                  <w:color w:val="auto"/>
                  <w:sz w:val="16"/>
                  <w:szCs w:val="16"/>
                  <w:u w:val="none"/>
                </w:rPr>
                <w:t>Sınav Yönergesi</w:t>
              </w:r>
            </w:hyperlink>
          </w:p>
          <w:p w:rsidR="0004204C" w:rsidRPr="00B47E0D" w:rsidRDefault="0004204C" w:rsidP="0004204C">
            <w:pPr>
              <w:ind w:left="118" w:right="162"/>
              <w:rPr>
                <w:rStyle w:val="Kpr"/>
                <w:i/>
                <w:color w:val="auto"/>
                <w:sz w:val="16"/>
                <w:szCs w:val="16"/>
                <w:u w:val="none"/>
              </w:rPr>
            </w:pPr>
            <w:r w:rsidRPr="00B47E0D">
              <w:rPr>
                <w:sz w:val="16"/>
                <w:szCs w:val="16"/>
              </w:rPr>
              <w:fldChar w:fldCharType="begin"/>
            </w:r>
            <w:r w:rsidRPr="00B47E0D">
              <w:rPr>
                <w:sz w:val="16"/>
                <w:szCs w:val="16"/>
              </w:rPr>
              <w:instrText xml:space="preserve"> HYPERLINK "https://www.ksu.edu.tr/depo/belgeler/2020%20UZAKTAN%20E%C4%9ET.%20%C4%B0%C3%87%20DE%C4%9E._2107021121043059.pdf" </w:instrText>
            </w:r>
            <w:r w:rsidRPr="00B47E0D">
              <w:rPr>
                <w:sz w:val="16"/>
                <w:szCs w:val="16"/>
              </w:rPr>
              <w:fldChar w:fldCharType="separate"/>
            </w:r>
            <w:r w:rsidRPr="00B47E0D">
              <w:rPr>
                <w:rStyle w:val="Kpr"/>
                <w:color w:val="auto"/>
                <w:sz w:val="16"/>
                <w:szCs w:val="16"/>
                <w:u w:val="none"/>
              </w:rPr>
              <w:t>Kanıt</w:t>
            </w:r>
            <w:r w:rsidR="00256DDC" w:rsidRPr="00B47E0D">
              <w:rPr>
                <w:rStyle w:val="Kpr"/>
                <w:color w:val="auto"/>
                <w:sz w:val="16"/>
                <w:szCs w:val="16"/>
                <w:u w:val="none"/>
              </w:rPr>
              <w:t xml:space="preserve"> B.2.2.2. </w:t>
            </w:r>
            <w:r w:rsidRPr="00B47E0D">
              <w:rPr>
                <w:rStyle w:val="Kpr"/>
                <w:i/>
                <w:color w:val="auto"/>
                <w:sz w:val="16"/>
                <w:szCs w:val="16"/>
                <w:u w:val="none"/>
              </w:rPr>
              <w:t xml:space="preserve">Uzaktan Öğretim Ders ve Sınavları </w:t>
            </w:r>
          </w:p>
          <w:p w:rsidR="0019676F" w:rsidRPr="00B47E0D" w:rsidRDefault="0004204C" w:rsidP="0004204C">
            <w:pPr>
              <w:ind w:left="118" w:right="162"/>
              <w:rPr>
                <w:rStyle w:val="Kpr"/>
                <w:i/>
                <w:color w:val="auto"/>
                <w:sz w:val="16"/>
                <w:szCs w:val="16"/>
                <w:u w:val="none"/>
              </w:rPr>
            </w:pPr>
            <w:r w:rsidRPr="00B47E0D">
              <w:rPr>
                <w:sz w:val="16"/>
                <w:szCs w:val="16"/>
              </w:rPr>
              <w:fldChar w:fldCharType="end"/>
            </w:r>
            <w:r w:rsidRPr="00B47E0D">
              <w:rPr>
                <w:sz w:val="16"/>
                <w:szCs w:val="16"/>
              </w:rPr>
              <w:fldChar w:fldCharType="begin"/>
            </w:r>
            <w:r w:rsidRPr="00B47E0D">
              <w:rPr>
                <w:sz w:val="16"/>
                <w:szCs w:val="16"/>
              </w:rPr>
              <w:instrText xml:space="preserve"> HYPERLINK "https://www.ksu.edu.tr/depo/belgeler/2020%20UZAKTAN%20E%C4%9ET.%20%C4%B0%C3%87%20DE%C4%9E._2107021121043059.pdf" </w:instrText>
            </w:r>
            <w:r w:rsidRPr="00B47E0D">
              <w:rPr>
                <w:sz w:val="16"/>
                <w:szCs w:val="16"/>
              </w:rPr>
              <w:fldChar w:fldCharType="separate"/>
            </w:r>
            <w:r w:rsidRPr="00B47E0D">
              <w:rPr>
                <w:rStyle w:val="Kpr"/>
                <w:color w:val="auto"/>
                <w:sz w:val="16"/>
                <w:szCs w:val="16"/>
                <w:u w:val="none"/>
              </w:rPr>
              <w:t>Kanıt</w:t>
            </w:r>
            <w:r w:rsidR="00256DDC" w:rsidRPr="00B47E0D">
              <w:rPr>
                <w:rStyle w:val="Kpr"/>
                <w:color w:val="auto"/>
                <w:sz w:val="16"/>
                <w:szCs w:val="16"/>
                <w:u w:val="none"/>
              </w:rPr>
              <w:t xml:space="preserve"> B.2.2.3. </w:t>
            </w:r>
            <w:r w:rsidRPr="00B47E0D">
              <w:rPr>
                <w:rStyle w:val="Kpr"/>
                <w:i/>
                <w:color w:val="auto"/>
                <w:sz w:val="16"/>
                <w:szCs w:val="16"/>
                <w:u w:val="none"/>
              </w:rPr>
              <w:t>Uzaktan Eğitim Kalite Güvencesi</w:t>
            </w:r>
          </w:p>
          <w:p w:rsidR="0019676F" w:rsidRDefault="0004204C" w:rsidP="0004204C">
            <w:pPr>
              <w:rPr>
                <w:rStyle w:val="Kpr"/>
              </w:rPr>
            </w:pPr>
            <w:r w:rsidRPr="00B47E0D">
              <w:rPr>
                <w:sz w:val="16"/>
                <w:szCs w:val="16"/>
              </w:rPr>
              <w:fldChar w:fldCharType="end"/>
            </w:r>
          </w:p>
          <w:p w:rsidR="00ED0231" w:rsidRDefault="00ED0231" w:rsidP="00256DDC"/>
        </w:tc>
      </w:tr>
    </w:tbl>
    <w:p w:rsidR="00802EFF" w:rsidRDefault="00802EFF" w:rsidP="00405E54"/>
    <w:p w:rsidR="00802EFF" w:rsidRDefault="00802EFF" w:rsidP="00405E54"/>
    <w:p w:rsidR="00802EFF" w:rsidRDefault="00802EFF" w:rsidP="00405E54"/>
    <w:p w:rsidR="00154EC1" w:rsidRDefault="00154EC1" w:rsidP="00405E54"/>
    <w:p w:rsidR="00154EC1" w:rsidRDefault="00154EC1" w:rsidP="00405E54"/>
    <w:p w:rsidR="003D511B" w:rsidRDefault="003D511B" w:rsidP="00405E54"/>
    <w:p w:rsidR="003D511B" w:rsidRDefault="003D511B" w:rsidP="00405E54"/>
    <w:p w:rsidR="00802EFF" w:rsidRDefault="00802EFF" w:rsidP="00405E54"/>
    <w:p w:rsidR="00802EFF" w:rsidRDefault="00802EFF" w:rsidP="00405E54"/>
    <w:tbl>
      <w:tblPr>
        <w:tblStyle w:val="TabloKlavuzu"/>
        <w:tblW w:w="0" w:type="auto"/>
        <w:tblLayout w:type="fixed"/>
        <w:tblLook w:val="04A0" w:firstRow="1" w:lastRow="0" w:firstColumn="1" w:lastColumn="0" w:noHBand="0" w:noVBand="1"/>
      </w:tblPr>
      <w:tblGrid>
        <w:gridCol w:w="3794"/>
        <w:gridCol w:w="7420"/>
      </w:tblGrid>
      <w:tr w:rsidR="00802EFF" w:rsidTr="003D3636">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3D3636">
        <w:tc>
          <w:tcPr>
            <w:tcW w:w="11214"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4B3339">
        <w:tc>
          <w:tcPr>
            <w:tcW w:w="3794" w:type="dxa"/>
          </w:tcPr>
          <w:p w:rsidR="00802EFF" w:rsidRDefault="00802EFF" w:rsidP="00953FE9"/>
        </w:tc>
        <w:tc>
          <w:tcPr>
            <w:tcW w:w="7420"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27712C">
              <w:rPr>
                <w:rFonts w:cstheme="minorHAnsi"/>
                <w:b/>
                <w:bCs/>
              </w:rPr>
              <w:t>3</w:t>
            </w:r>
          </w:p>
        </w:tc>
      </w:tr>
      <w:tr w:rsidR="00802EFF" w:rsidTr="004B3339">
        <w:trPr>
          <w:trHeight w:val="5970"/>
        </w:trPr>
        <w:tc>
          <w:tcPr>
            <w:tcW w:w="3794" w:type="dxa"/>
            <w:vMerge w:val="restart"/>
          </w:tcPr>
          <w:p w:rsidR="00802EFF" w:rsidRPr="004B3339" w:rsidRDefault="00802EFF" w:rsidP="00802EFF">
            <w:pPr>
              <w:contextualSpacing/>
              <w:jc w:val="both"/>
              <w:rPr>
                <w:rFonts w:cstheme="minorHAnsi"/>
                <w:b/>
                <w:sz w:val="20"/>
                <w:szCs w:val="20"/>
                <w:u w:val="single"/>
              </w:rPr>
            </w:pPr>
            <w:r w:rsidRPr="004B3339">
              <w:rPr>
                <w:rFonts w:cstheme="minorHAnsi"/>
                <w:b/>
                <w:sz w:val="20"/>
                <w:szCs w:val="20"/>
                <w:u w:val="single"/>
              </w:rPr>
              <w:t xml:space="preserve">B.2.3. Öğrenci kabulü, önceki öğrenmenin tanınması ve kredilendirilmesi* </w:t>
            </w:r>
          </w:p>
          <w:p w:rsidR="004B3339" w:rsidRDefault="004B3339" w:rsidP="00802EFF">
            <w:pPr>
              <w:contextualSpacing/>
              <w:jc w:val="both"/>
              <w:rPr>
                <w:rFonts w:cstheme="minorHAnsi"/>
                <w:sz w:val="16"/>
                <w:szCs w:val="16"/>
              </w:rPr>
            </w:pPr>
          </w:p>
          <w:p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rsidR="00802EFF" w:rsidRPr="00DF60B3" w:rsidRDefault="00802EFF" w:rsidP="00953FE9">
            <w:pPr>
              <w:contextualSpacing/>
              <w:jc w:val="both"/>
              <w:rPr>
                <w:rFonts w:cstheme="minorHAnsi"/>
              </w:rPr>
            </w:pPr>
          </w:p>
        </w:tc>
        <w:tc>
          <w:tcPr>
            <w:tcW w:w="7420" w:type="dxa"/>
          </w:tcPr>
          <w:p w:rsidR="00802EFF" w:rsidRDefault="00D36328" w:rsidP="00E76EEF">
            <w:pPr>
              <w:jc w:val="both"/>
              <w:rPr>
                <w:rFonts w:cstheme="minorHAnsi"/>
                <w:sz w:val="16"/>
                <w:szCs w:val="16"/>
              </w:rPr>
            </w:pPr>
            <w:r>
              <w:rPr>
                <w:rFonts w:cstheme="minorHAnsi"/>
                <w:sz w:val="16"/>
                <w:szCs w:val="16"/>
              </w:rPr>
              <w:t>Yüksekokulumuzda</w:t>
            </w:r>
            <w:r w:rsidR="0027712C">
              <w:rPr>
                <w:rFonts w:cstheme="minorHAnsi"/>
                <w:sz w:val="16"/>
                <w:szCs w:val="16"/>
              </w:rPr>
              <w:t xml:space="preserve"> ö</w:t>
            </w:r>
            <w:r w:rsidR="0027712C" w:rsidRPr="00DF60B3">
              <w:rPr>
                <w:rFonts w:cstheme="minorHAnsi"/>
                <w:sz w:val="16"/>
                <w:szCs w:val="16"/>
              </w:rPr>
              <w:t>ğrenci kabulüne ilişkin ilke ve kuralları tanımlanmış ve ilan edilmiştir. Bu ilke ve kurallar birbiri ile tutarlı olup, uygulamalar şeffaftır. Diploma, sertifika gibi belge talepleri titizlikle takip edilmektedir.</w:t>
            </w:r>
          </w:p>
          <w:p w:rsidR="00810704" w:rsidRDefault="00810704" w:rsidP="00810704">
            <w:pPr>
              <w:jc w:val="both"/>
            </w:pPr>
            <w:r w:rsidRPr="00810704">
              <w:rPr>
                <w:rFonts w:cstheme="minorHAnsi"/>
                <w:color w:val="000000" w:themeColor="text1"/>
                <w:sz w:val="16"/>
                <w:szCs w:val="16"/>
              </w:rPr>
              <w:t>(</w:t>
            </w:r>
            <w:hyperlink r:id="rId88" w:history="1">
              <w:r w:rsidR="00030F8B">
                <w:rPr>
                  <w:rStyle w:val="Kpr"/>
                  <w:rFonts w:cstheme="minorHAnsi"/>
                  <w:color w:val="000000" w:themeColor="text1"/>
                  <w:sz w:val="16"/>
                  <w:szCs w:val="16"/>
                  <w:u w:val="none"/>
                </w:rPr>
                <w:t>Kanıt</w:t>
              </w:r>
              <w:r w:rsidRPr="00810704">
                <w:rPr>
                  <w:rStyle w:val="Kpr"/>
                  <w:rFonts w:cstheme="minorHAnsi"/>
                  <w:color w:val="000000" w:themeColor="text1"/>
                  <w:sz w:val="16"/>
                  <w:szCs w:val="16"/>
                  <w:u w:val="none"/>
                </w:rPr>
                <w:t xml:space="preserve"> B.2.3.1).</w:t>
              </w:r>
            </w:hyperlink>
            <w:r w:rsidRPr="00810704">
              <w:rPr>
                <w:rFonts w:cstheme="minorHAnsi"/>
                <w:color w:val="000000" w:themeColor="text1"/>
                <w:sz w:val="16"/>
                <w:szCs w:val="16"/>
              </w:rPr>
              <w:t xml:space="preserve"> </w:t>
            </w:r>
            <w:hyperlink r:id="rId89" w:history="1">
              <w:r w:rsidRPr="00810704">
                <w:rPr>
                  <w:rStyle w:val="Kpr"/>
                  <w:rFonts w:cstheme="minorHAnsi"/>
                  <w:color w:val="000000" w:themeColor="text1"/>
                  <w:sz w:val="16"/>
                  <w:szCs w:val="16"/>
                  <w:u w:val="none"/>
                </w:rPr>
                <w:t>(</w:t>
              </w:r>
              <w:r w:rsidR="00030F8B">
                <w:rPr>
                  <w:rStyle w:val="Kpr"/>
                  <w:rFonts w:cstheme="minorHAnsi"/>
                  <w:color w:val="000000" w:themeColor="text1"/>
                  <w:sz w:val="16"/>
                  <w:szCs w:val="16"/>
                  <w:u w:val="none"/>
                </w:rPr>
                <w:t>Kanıt</w:t>
              </w:r>
              <w:r w:rsidRPr="00810704">
                <w:rPr>
                  <w:rStyle w:val="Kpr"/>
                  <w:rFonts w:cstheme="minorHAnsi"/>
                  <w:color w:val="000000" w:themeColor="text1"/>
                  <w:sz w:val="16"/>
                  <w:szCs w:val="16"/>
                  <w:u w:val="none"/>
                </w:rPr>
                <w:t xml:space="preserve"> B.2.3.2).</w:t>
              </w:r>
            </w:hyperlink>
            <w:r w:rsidRPr="00810704">
              <w:rPr>
                <w:rFonts w:cstheme="minorHAnsi"/>
                <w:color w:val="000000" w:themeColor="text1"/>
                <w:sz w:val="16"/>
                <w:szCs w:val="16"/>
              </w:rPr>
              <w:t xml:space="preserve"> (</w:t>
            </w:r>
            <w:hyperlink r:id="rId90" w:history="1">
              <w:r w:rsidR="00030F8B">
                <w:rPr>
                  <w:rStyle w:val="Kpr"/>
                  <w:rFonts w:cstheme="minorHAnsi"/>
                  <w:color w:val="000000" w:themeColor="text1"/>
                  <w:sz w:val="16"/>
                  <w:szCs w:val="16"/>
                  <w:u w:val="none"/>
                </w:rPr>
                <w:t>Kanıt</w:t>
              </w:r>
              <w:r w:rsidRPr="00810704">
                <w:rPr>
                  <w:rStyle w:val="Kpr"/>
                  <w:rFonts w:cstheme="minorHAnsi"/>
                  <w:color w:val="000000" w:themeColor="text1"/>
                  <w:sz w:val="16"/>
                  <w:szCs w:val="16"/>
                  <w:u w:val="none"/>
                </w:rPr>
                <w:t xml:space="preserve"> B.2.3.3).</w:t>
              </w:r>
            </w:hyperlink>
          </w:p>
        </w:tc>
      </w:tr>
      <w:tr w:rsidR="00802EFF" w:rsidTr="004B3339">
        <w:trPr>
          <w:trHeight w:val="5943"/>
        </w:trPr>
        <w:tc>
          <w:tcPr>
            <w:tcW w:w="3794" w:type="dxa"/>
            <w:vMerge/>
          </w:tcPr>
          <w:p w:rsidR="00802EFF" w:rsidRPr="00DF60B3" w:rsidRDefault="00802EFF" w:rsidP="00953FE9">
            <w:pPr>
              <w:contextualSpacing/>
              <w:rPr>
                <w:rFonts w:cstheme="minorHAnsi"/>
                <w:b/>
                <w:bCs/>
              </w:rPr>
            </w:pPr>
          </w:p>
        </w:tc>
        <w:tc>
          <w:tcPr>
            <w:tcW w:w="7420" w:type="dxa"/>
          </w:tcPr>
          <w:p w:rsidR="003D3636" w:rsidRPr="00B47E0D" w:rsidRDefault="0004204C" w:rsidP="00953FE9">
            <w:pPr>
              <w:rPr>
                <w:rStyle w:val="Kpr"/>
                <w:color w:val="000000" w:themeColor="text1"/>
                <w:sz w:val="16"/>
                <w:szCs w:val="16"/>
                <w:u w:val="none"/>
              </w:rPr>
            </w:pPr>
            <w:r w:rsidRPr="00B47E0D">
              <w:rPr>
                <w:rFonts w:cstheme="minorHAnsi"/>
                <w:color w:val="000000" w:themeColor="text1"/>
                <w:sz w:val="16"/>
                <w:szCs w:val="16"/>
              </w:rPr>
              <w:fldChar w:fldCharType="begin"/>
            </w:r>
            <w:r w:rsidRPr="00B47E0D">
              <w:rPr>
                <w:rFonts w:cstheme="minorHAnsi"/>
                <w:color w:val="000000" w:themeColor="text1"/>
                <w:sz w:val="16"/>
                <w:szCs w:val="16"/>
              </w:rPr>
              <w:instrText xml:space="preserve"> HYPERLINK "https://oidb.ksu.edu.tr/depo/duyuru_belge/KS%C3%9C%20E%C4%9E%C4%B0T%C4%B0M-%C3%96%C4%9ERET%C4%B0M%20VE%20SINAV%20Y%C3%96NERGES%C4%B0%20(G%C3%BCncel)_2110261430572679.pdf" </w:instrText>
            </w:r>
            <w:r w:rsidRPr="00B47E0D">
              <w:rPr>
                <w:rFonts w:cstheme="minorHAnsi"/>
                <w:color w:val="000000" w:themeColor="text1"/>
                <w:sz w:val="16"/>
                <w:szCs w:val="16"/>
              </w:rPr>
              <w:fldChar w:fldCharType="separate"/>
            </w:r>
            <w:r w:rsidRPr="00B47E0D">
              <w:rPr>
                <w:rStyle w:val="Kpr"/>
                <w:rFonts w:cstheme="minorHAnsi"/>
                <w:color w:val="000000" w:themeColor="text1"/>
                <w:sz w:val="16"/>
                <w:szCs w:val="16"/>
                <w:u w:val="none"/>
              </w:rPr>
              <w:t>Kanıt</w:t>
            </w:r>
            <w:r w:rsidR="00810704" w:rsidRPr="00B47E0D">
              <w:rPr>
                <w:rStyle w:val="Kpr"/>
                <w:rFonts w:cstheme="minorHAnsi"/>
                <w:color w:val="000000" w:themeColor="text1"/>
                <w:sz w:val="16"/>
                <w:szCs w:val="16"/>
                <w:u w:val="none"/>
              </w:rPr>
              <w:t xml:space="preserve"> B.2.3.1. </w:t>
            </w:r>
            <w:r w:rsidRPr="00B47E0D">
              <w:rPr>
                <w:rStyle w:val="Kpr"/>
                <w:rFonts w:cstheme="minorHAnsi"/>
                <w:color w:val="000000" w:themeColor="text1"/>
                <w:sz w:val="16"/>
                <w:szCs w:val="16"/>
                <w:u w:val="none"/>
              </w:rPr>
              <w:t xml:space="preserve">Ölçme ve Değerlendirme </w:t>
            </w:r>
          </w:p>
          <w:p w:rsidR="00671B94" w:rsidRPr="00B47E0D" w:rsidRDefault="0004204C" w:rsidP="00953FE9">
            <w:pPr>
              <w:rPr>
                <w:rStyle w:val="Kpr"/>
                <w:color w:val="000000" w:themeColor="text1"/>
                <w:sz w:val="16"/>
                <w:szCs w:val="16"/>
                <w:u w:val="none"/>
              </w:rPr>
            </w:pPr>
            <w:r w:rsidRPr="00B47E0D">
              <w:rPr>
                <w:rFonts w:cstheme="minorHAnsi"/>
                <w:color w:val="000000" w:themeColor="text1"/>
                <w:sz w:val="16"/>
                <w:szCs w:val="16"/>
              </w:rPr>
              <w:fldChar w:fldCharType="end"/>
            </w:r>
            <w:r w:rsidRPr="00B47E0D">
              <w:rPr>
                <w:color w:val="000000" w:themeColor="text1"/>
                <w:sz w:val="16"/>
                <w:szCs w:val="16"/>
              </w:rPr>
              <w:fldChar w:fldCharType="begin"/>
            </w:r>
            <w:r w:rsidRPr="00B47E0D">
              <w:rPr>
                <w:color w:val="000000" w:themeColor="text1"/>
                <w:sz w:val="16"/>
                <w:szCs w:val="16"/>
              </w:rPr>
              <w:instrText xml:space="preserve"> HYPERLINK "https://ogrrehber.ksu.edu.tr/" </w:instrText>
            </w:r>
            <w:r w:rsidRPr="00B47E0D">
              <w:rPr>
                <w:color w:val="000000" w:themeColor="text1"/>
                <w:sz w:val="16"/>
                <w:szCs w:val="16"/>
              </w:rPr>
              <w:fldChar w:fldCharType="separate"/>
            </w:r>
            <w:r w:rsidRPr="00B47E0D">
              <w:rPr>
                <w:rStyle w:val="Kpr"/>
                <w:color w:val="000000" w:themeColor="text1"/>
                <w:sz w:val="16"/>
                <w:szCs w:val="16"/>
                <w:u w:val="none"/>
              </w:rPr>
              <w:t xml:space="preserve">Kanı </w:t>
            </w:r>
            <w:r w:rsidR="00810704" w:rsidRPr="00B47E0D">
              <w:rPr>
                <w:rStyle w:val="Kpr"/>
                <w:color w:val="000000" w:themeColor="text1"/>
                <w:sz w:val="16"/>
                <w:szCs w:val="16"/>
                <w:u w:val="none"/>
              </w:rPr>
              <w:t xml:space="preserve">B.2.3.2. </w:t>
            </w:r>
            <w:r w:rsidRPr="00B47E0D">
              <w:rPr>
                <w:rStyle w:val="Kpr"/>
                <w:color w:val="000000" w:themeColor="text1"/>
                <w:sz w:val="16"/>
                <w:szCs w:val="16"/>
                <w:u w:val="none"/>
              </w:rPr>
              <w:t>Aday Öğrenci</w:t>
            </w:r>
          </w:p>
          <w:p w:rsidR="00524B62" w:rsidRPr="00B47E0D" w:rsidRDefault="0004204C" w:rsidP="00953FE9">
            <w:pPr>
              <w:rPr>
                <w:color w:val="000000" w:themeColor="text1"/>
                <w:sz w:val="16"/>
                <w:szCs w:val="16"/>
              </w:rPr>
            </w:pPr>
            <w:r w:rsidRPr="00B47E0D">
              <w:rPr>
                <w:color w:val="000000" w:themeColor="text1"/>
                <w:sz w:val="16"/>
                <w:szCs w:val="16"/>
              </w:rPr>
              <w:fldChar w:fldCharType="end"/>
            </w:r>
            <w:hyperlink r:id="rId91" w:history="1">
              <w:r w:rsidRPr="00B47E0D">
                <w:rPr>
                  <w:rStyle w:val="Kpr"/>
                  <w:rFonts w:cstheme="minorHAnsi"/>
                  <w:color w:val="000000" w:themeColor="text1"/>
                  <w:sz w:val="16"/>
                  <w:szCs w:val="16"/>
                  <w:u w:val="none"/>
                </w:rPr>
                <w:t>Kanı</w:t>
              </w:r>
              <w:r w:rsidR="00B63350" w:rsidRPr="00B47E0D">
                <w:rPr>
                  <w:rStyle w:val="Kpr"/>
                  <w:rFonts w:cstheme="minorHAnsi"/>
                  <w:color w:val="000000" w:themeColor="text1"/>
                  <w:sz w:val="16"/>
                  <w:szCs w:val="16"/>
                  <w:u w:val="none"/>
                </w:rPr>
                <w:t xml:space="preserve"> B.2.3.3</w:t>
              </w:r>
              <w:r w:rsidR="00810704" w:rsidRPr="00B47E0D">
                <w:rPr>
                  <w:rStyle w:val="Kpr"/>
                  <w:rFonts w:cstheme="minorHAnsi"/>
                  <w:color w:val="000000" w:themeColor="text1"/>
                  <w:sz w:val="16"/>
                  <w:szCs w:val="16"/>
                  <w:u w:val="none"/>
                </w:rPr>
                <w:t xml:space="preserve">. </w:t>
              </w:r>
              <w:r w:rsidRPr="00B47E0D">
                <w:rPr>
                  <w:rStyle w:val="Kpr"/>
                  <w:color w:val="000000" w:themeColor="text1"/>
                  <w:sz w:val="16"/>
                  <w:szCs w:val="16"/>
                  <w:u w:val="none"/>
                </w:rPr>
                <w:t>Yatay geçiş usül ve esasları</w:t>
              </w:r>
            </w:hyperlink>
          </w:p>
          <w:p w:rsidR="00524B62" w:rsidRDefault="00524B62" w:rsidP="00810704"/>
        </w:tc>
      </w:tr>
    </w:tbl>
    <w:p w:rsidR="00802EFF" w:rsidRDefault="00802EFF" w:rsidP="00405E54"/>
    <w:p w:rsidR="00802EFF" w:rsidRDefault="00802EFF" w:rsidP="00405E54"/>
    <w:p w:rsidR="00802EFF" w:rsidRDefault="00802EFF" w:rsidP="00405E54"/>
    <w:p w:rsidR="00154EC1" w:rsidRDefault="00154EC1" w:rsidP="00405E54"/>
    <w:p w:rsidR="003D511B" w:rsidRDefault="003D511B" w:rsidP="00405E54"/>
    <w:p w:rsidR="00154EC1" w:rsidRDefault="00154EC1" w:rsidP="00405E54"/>
    <w:tbl>
      <w:tblPr>
        <w:tblStyle w:val="TabloKlavuzu"/>
        <w:tblW w:w="0" w:type="auto"/>
        <w:tblLayout w:type="fixed"/>
        <w:tblLook w:val="04A0" w:firstRow="1" w:lastRow="0" w:firstColumn="1" w:lastColumn="0" w:noHBand="0" w:noVBand="1"/>
      </w:tblPr>
      <w:tblGrid>
        <w:gridCol w:w="4077"/>
        <w:gridCol w:w="7137"/>
      </w:tblGrid>
      <w:tr w:rsidR="00802EFF" w:rsidTr="007603E9">
        <w:tc>
          <w:tcPr>
            <w:tcW w:w="11214"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7603E9">
        <w:tc>
          <w:tcPr>
            <w:tcW w:w="11214" w:type="dxa"/>
            <w:gridSpan w:val="2"/>
            <w:shd w:val="clear" w:color="auto" w:fill="BADEF4"/>
          </w:tcPr>
          <w:p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rsidR="00802EFF" w:rsidRPr="00DF60B3" w:rsidRDefault="00802EFF" w:rsidP="00953FE9">
            <w:pPr>
              <w:contextualSpacing/>
              <w:jc w:val="both"/>
              <w:rPr>
                <w:rFonts w:cstheme="minorHAnsi"/>
                <w:sz w:val="16"/>
                <w:szCs w:val="16"/>
              </w:rPr>
            </w:pPr>
          </w:p>
        </w:tc>
      </w:tr>
      <w:tr w:rsidR="00802EFF" w:rsidTr="00EE5D4F">
        <w:tc>
          <w:tcPr>
            <w:tcW w:w="4077" w:type="dxa"/>
          </w:tcPr>
          <w:p w:rsidR="00802EFF" w:rsidRDefault="00802EFF" w:rsidP="00953FE9"/>
        </w:tc>
        <w:tc>
          <w:tcPr>
            <w:tcW w:w="7137" w:type="dxa"/>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6619B3">
              <w:rPr>
                <w:rFonts w:cstheme="minorHAnsi"/>
                <w:b/>
                <w:bCs/>
              </w:rPr>
              <w:t>3</w:t>
            </w:r>
          </w:p>
        </w:tc>
      </w:tr>
      <w:tr w:rsidR="00802EFF" w:rsidTr="00EE5D4F">
        <w:trPr>
          <w:trHeight w:val="5970"/>
        </w:trPr>
        <w:tc>
          <w:tcPr>
            <w:tcW w:w="4077" w:type="dxa"/>
            <w:vMerge w:val="restart"/>
          </w:tcPr>
          <w:p w:rsidR="002B5C73" w:rsidRPr="002B5C73" w:rsidRDefault="002B5C73" w:rsidP="00802EFF">
            <w:pPr>
              <w:contextualSpacing/>
              <w:jc w:val="both"/>
              <w:rPr>
                <w:rFonts w:cstheme="minorHAnsi"/>
                <w:b/>
                <w:u w:val="single"/>
              </w:rPr>
            </w:pPr>
            <w:r w:rsidRPr="002B5C73">
              <w:rPr>
                <w:b/>
                <w:u w:val="single"/>
              </w:rPr>
              <w:t>B.2.4. Yeterliliklerin sertifikalandırılması ve diploma</w:t>
            </w:r>
          </w:p>
          <w:p w:rsidR="002B5C73" w:rsidRDefault="002B5C73" w:rsidP="00802EFF">
            <w:pPr>
              <w:contextualSpacing/>
              <w:jc w:val="both"/>
              <w:rPr>
                <w:rFonts w:cstheme="minorHAnsi"/>
                <w:sz w:val="16"/>
                <w:szCs w:val="16"/>
              </w:rPr>
            </w:pPr>
          </w:p>
          <w:p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rsidR="00802EFF" w:rsidRPr="00DF60B3" w:rsidRDefault="00802EFF" w:rsidP="00953FE9">
            <w:pPr>
              <w:contextualSpacing/>
              <w:jc w:val="both"/>
              <w:rPr>
                <w:rFonts w:cstheme="minorHAnsi"/>
              </w:rPr>
            </w:pPr>
          </w:p>
        </w:tc>
        <w:tc>
          <w:tcPr>
            <w:tcW w:w="7137" w:type="dxa"/>
          </w:tcPr>
          <w:p w:rsidR="00802EFF" w:rsidRDefault="00D36328" w:rsidP="00932781">
            <w:pPr>
              <w:jc w:val="both"/>
            </w:pPr>
            <w:r>
              <w:rPr>
                <w:rFonts w:cstheme="minorHAnsi"/>
                <w:sz w:val="16"/>
                <w:szCs w:val="16"/>
              </w:rPr>
              <w:t>Yüksekokulumuzda</w:t>
            </w:r>
            <w:r w:rsidR="006619B3">
              <w:rPr>
                <w:rFonts w:cstheme="minorHAnsi"/>
                <w:sz w:val="16"/>
                <w:szCs w:val="16"/>
              </w:rPr>
              <w:t>, y</w:t>
            </w:r>
            <w:r w:rsidR="006619B3" w:rsidRPr="00DF60B3">
              <w:rPr>
                <w:rFonts w:cstheme="minorHAnsi"/>
                <w:sz w:val="16"/>
                <w:szCs w:val="16"/>
              </w:rPr>
              <w:t>eterliliklerin onayı, mezuniyet koşulları, mezuniyet karar süreçleri açık, anlaşılır, kapsamlı ve tutarlı şekilde tanımlanmış ve kamuoyu ile paylaşılmış</w:t>
            </w:r>
            <w:r w:rsidR="006619B3" w:rsidRPr="00F7127C">
              <w:rPr>
                <w:rFonts w:cstheme="minorHAnsi"/>
                <w:sz w:val="16"/>
                <w:szCs w:val="16"/>
              </w:rPr>
              <w:t>tır.</w:t>
            </w:r>
            <w:r w:rsidR="00810704" w:rsidRPr="00F7127C">
              <w:rPr>
                <w:rFonts w:cstheme="minorHAnsi"/>
                <w:sz w:val="16"/>
                <w:szCs w:val="16"/>
              </w:rPr>
              <w:t xml:space="preserve"> (</w:t>
            </w:r>
            <w:hyperlink r:id="rId92" w:history="1">
              <w:r w:rsidR="00030F8B">
                <w:rPr>
                  <w:rStyle w:val="Kpr"/>
                  <w:rFonts w:cstheme="minorHAnsi"/>
                  <w:color w:val="auto"/>
                  <w:sz w:val="16"/>
                  <w:szCs w:val="16"/>
                  <w:u w:val="none"/>
                </w:rPr>
                <w:t>Kanıt</w:t>
              </w:r>
              <w:r w:rsidR="00810704" w:rsidRPr="00F7127C">
                <w:rPr>
                  <w:rStyle w:val="Kpr"/>
                  <w:rFonts w:cstheme="minorHAnsi"/>
                  <w:color w:val="auto"/>
                  <w:sz w:val="16"/>
                  <w:szCs w:val="16"/>
                  <w:u w:val="none"/>
                </w:rPr>
                <w:t xml:space="preserve"> B.2.4.1).</w:t>
              </w:r>
            </w:hyperlink>
          </w:p>
        </w:tc>
      </w:tr>
      <w:tr w:rsidR="00802EFF" w:rsidTr="00DC6CF0">
        <w:trPr>
          <w:trHeight w:val="5819"/>
        </w:trPr>
        <w:tc>
          <w:tcPr>
            <w:tcW w:w="4077" w:type="dxa"/>
            <w:vMerge/>
          </w:tcPr>
          <w:p w:rsidR="00802EFF" w:rsidRPr="00DF60B3" w:rsidRDefault="00802EFF" w:rsidP="00953FE9">
            <w:pPr>
              <w:contextualSpacing/>
              <w:rPr>
                <w:rFonts w:cstheme="minorHAnsi"/>
                <w:b/>
                <w:bCs/>
              </w:rPr>
            </w:pPr>
          </w:p>
        </w:tc>
        <w:tc>
          <w:tcPr>
            <w:tcW w:w="7137" w:type="dxa"/>
          </w:tcPr>
          <w:p w:rsidR="00ED0231" w:rsidRPr="00B47E0D" w:rsidRDefault="00ED7BE3" w:rsidP="007603E9">
            <w:pPr>
              <w:rPr>
                <w:color w:val="000000" w:themeColor="text1"/>
                <w:sz w:val="20"/>
                <w:szCs w:val="20"/>
              </w:rPr>
            </w:pPr>
            <w:hyperlink r:id="rId93" w:history="1">
              <w:r w:rsidR="00030F8B" w:rsidRPr="00B47E0D">
                <w:rPr>
                  <w:rStyle w:val="Kpr"/>
                  <w:color w:val="000000" w:themeColor="text1"/>
                  <w:sz w:val="20"/>
                  <w:szCs w:val="20"/>
                  <w:u w:val="none"/>
                </w:rPr>
                <w:t>Kanıt</w:t>
              </w:r>
              <w:r w:rsidR="00932781" w:rsidRPr="00B47E0D">
                <w:rPr>
                  <w:rStyle w:val="Kpr"/>
                  <w:color w:val="000000" w:themeColor="text1"/>
                  <w:sz w:val="20"/>
                  <w:szCs w:val="20"/>
                  <w:u w:val="none"/>
                </w:rPr>
                <w:t xml:space="preserve"> B.2.4.1. Ders alma, sınavlar, ders geçme, başarı ve notların değerlendirilmesi yönergesi</w:t>
              </w:r>
            </w:hyperlink>
          </w:p>
          <w:p w:rsidR="00810704" w:rsidRDefault="00810704" w:rsidP="007603E9"/>
          <w:p w:rsidR="00810704" w:rsidRDefault="00810704" w:rsidP="007603E9"/>
          <w:p w:rsidR="006619B3" w:rsidRDefault="006619B3" w:rsidP="007603E9"/>
          <w:p w:rsidR="006619B3" w:rsidRDefault="006619B3" w:rsidP="00DE5E72"/>
        </w:tc>
      </w:tr>
    </w:tbl>
    <w:p w:rsidR="00802EFF" w:rsidRDefault="00802EFF" w:rsidP="00405E54"/>
    <w:p w:rsidR="00802EFF" w:rsidRDefault="00802EFF" w:rsidP="00405E54"/>
    <w:p w:rsidR="00802EFF" w:rsidRDefault="00802EFF" w:rsidP="00405E54"/>
    <w:p w:rsidR="00802EFF" w:rsidRDefault="00802EFF" w:rsidP="00405E54"/>
    <w:p w:rsidR="003D511B" w:rsidRDefault="003D511B" w:rsidP="00405E54"/>
    <w:p w:rsidR="003D511B" w:rsidRDefault="003D511B" w:rsidP="00405E54"/>
    <w:tbl>
      <w:tblPr>
        <w:tblStyle w:val="TabloKlavuzu"/>
        <w:tblW w:w="11314" w:type="dxa"/>
        <w:tblLayout w:type="fixed"/>
        <w:tblLook w:val="04A0" w:firstRow="1" w:lastRow="0" w:firstColumn="1" w:lastColumn="0" w:noHBand="0" w:noVBand="1"/>
      </w:tblPr>
      <w:tblGrid>
        <w:gridCol w:w="3256"/>
        <w:gridCol w:w="8058"/>
      </w:tblGrid>
      <w:tr w:rsidR="00802EFF" w:rsidTr="002B5C73">
        <w:trPr>
          <w:trHeight w:val="523"/>
        </w:trPr>
        <w:tc>
          <w:tcPr>
            <w:tcW w:w="11314" w:type="dxa"/>
            <w:gridSpan w:val="2"/>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2B5C73">
        <w:trPr>
          <w:trHeight w:val="833"/>
        </w:trPr>
        <w:tc>
          <w:tcPr>
            <w:tcW w:w="11314" w:type="dxa"/>
            <w:gridSpan w:val="2"/>
            <w:shd w:val="clear" w:color="auto" w:fill="BADEF4"/>
          </w:tcPr>
          <w:p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rsidTr="00B47E0D">
        <w:trPr>
          <w:trHeight w:val="1120"/>
        </w:trPr>
        <w:tc>
          <w:tcPr>
            <w:tcW w:w="11314" w:type="dxa"/>
            <w:gridSpan w:val="2"/>
          </w:tcPr>
          <w:p w:rsidR="00802EFF" w:rsidRDefault="00802EFF" w:rsidP="00953FE9">
            <w:pPr>
              <w:contextualSpacing/>
              <w:rPr>
                <w:rFonts w:cstheme="minorHAnsi"/>
                <w:b/>
                <w:bCs/>
              </w:rPr>
            </w:pPr>
            <w:r>
              <w:rPr>
                <w:rFonts w:cstheme="minorHAnsi"/>
                <w:b/>
                <w:bCs/>
              </w:rPr>
              <w:t>AÇIKLAMALAR:</w:t>
            </w: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pPr>
              <w:contextualSpacing/>
              <w:rPr>
                <w:rFonts w:cstheme="minorHAnsi"/>
                <w:b/>
                <w:bCs/>
              </w:rPr>
            </w:pPr>
          </w:p>
          <w:p w:rsidR="00802EFF" w:rsidRDefault="00802EFF" w:rsidP="00953FE9"/>
        </w:tc>
      </w:tr>
      <w:tr w:rsidR="00802EFF" w:rsidTr="002B5C73">
        <w:trPr>
          <w:trHeight w:val="266"/>
        </w:trPr>
        <w:tc>
          <w:tcPr>
            <w:tcW w:w="3256" w:type="dxa"/>
          </w:tcPr>
          <w:p w:rsidR="00802EFF" w:rsidRDefault="00802EFF" w:rsidP="00953FE9"/>
        </w:tc>
        <w:tc>
          <w:tcPr>
            <w:tcW w:w="8058" w:type="dxa"/>
            <w:vAlign w:val="bottom"/>
          </w:tcPr>
          <w:p w:rsidR="00802EFF" w:rsidRPr="00DF60B3" w:rsidRDefault="00802EFF" w:rsidP="00953FE9">
            <w:pPr>
              <w:contextualSpacing/>
              <w:rPr>
                <w:rFonts w:cstheme="minorHAnsi"/>
                <w:b/>
                <w:bCs/>
              </w:rPr>
            </w:pPr>
            <w:r w:rsidRPr="00DF60B3">
              <w:rPr>
                <w:rFonts w:cstheme="minorHAnsi"/>
                <w:b/>
                <w:bCs/>
              </w:rPr>
              <w:t xml:space="preserve">Düzey: </w:t>
            </w:r>
          </w:p>
        </w:tc>
      </w:tr>
      <w:tr w:rsidR="00802EFF" w:rsidTr="002B5C73">
        <w:trPr>
          <w:trHeight w:val="1097"/>
        </w:trPr>
        <w:tc>
          <w:tcPr>
            <w:tcW w:w="3256" w:type="dxa"/>
            <w:vMerge w:val="restart"/>
          </w:tcPr>
          <w:p w:rsidR="00802EFF" w:rsidRPr="002B5C73" w:rsidRDefault="00802EFF" w:rsidP="00802EFF">
            <w:pPr>
              <w:contextualSpacing/>
              <w:rPr>
                <w:rFonts w:cstheme="minorHAnsi"/>
                <w:b/>
                <w:sz w:val="20"/>
                <w:szCs w:val="20"/>
                <w:u w:val="single"/>
              </w:rPr>
            </w:pPr>
            <w:r w:rsidRPr="002B5C73">
              <w:rPr>
                <w:rFonts w:cstheme="minorHAnsi"/>
                <w:b/>
                <w:sz w:val="20"/>
                <w:szCs w:val="20"/>
                <w:u w:val="single"/>
              </w:rPr>
              <w:t>B.3.1. Öğrenme ortam ve kaynakları</w:t>
            </w:r>
          </w:p>
          <w:p w:rsidR="002B5C73" w:rsidRDefault="002B5C73" w:rsidP="00802EFF">
            <w:pPr>
              <w:contextualSpacing/>
              <w:jc w:val="both"/>
              <w:rPr>
                <w:rFonts w:cstheme="minorHAnsi"/>
                <w:sz w:val="16"/>
                <w:szCs w:val="16"/>
                <w:lang w:eastAsia="tr-TR"/>
              </w:rPr>
            </w:pP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rsidR="00802EFF" w:rsidRPr="00DF60B3" w:rsidRDefault="00802EFF" w:rsidP="00953FE9">
            <w:pPr>
              <w:contextualSpacing/>
              <w:jc w:val="both"/>
              <w:rPr>
                <w:rFonts w:cstheme="minorHAnsi"/>
              </w:rPr>
            </w:pPr>
          </w:p>
        </w:tc>
        <w:tc>
          <w:tcPr>
            <w:tcW w:w="8058" w:type="dxa"/>
          </w:tcPr>
          <w:p w:rsidR="00802EFF" w:rsidRDefault="00D64409" w:rsidP="00F10D23">
            <w:pPr>
              <w:jc w:val="both"/>
            </w:pPr>
            <w:r>
              <w:t>Yükseko</w:t>
            </w:r>
            <w:r w:rsidR="00F03A9D">
              <w:t>kulumuz genelinde öğrenme kaynaklarının yönetimi alana özgü koşullar, erişilebilirlik ve birimler arası denge gözetilerek gerçekleştirilmektedir.</w:t>
            </w:r>
            <w:r w:rsidR="00810704">
              <w:t xml:space="preserve"> </w:t>
            </w:r>
            <w:r w:rsidR="00810704" w:rsidRPr="002F1880">
              <w:rPr>
                <w:color w:val="000000" w:themeColor="text1"/>
              </w:rPr>
              <w:t>(</w:t>
            </w:r>
            <w:hyperlink r:id="rId94" w:history="1">
              <w:r w:rsidR="00030F8B">
                <w:rPr>
                  <w:rStyle w:val="Kpr"/>
                  <w:color w:val="000000" w:themeColor="text1"/>
                  <w:u w:val="none"/>
                </w:rPr>
                <w:t>Kanıt</w:t>
              </w:r>
              <w:r w:rsidR="00810704" w:rsidRPr="002F1880">
                <w:rPr>
                  <w:rStyle w:val="Kpr"/>
                  <w:color w:val="000000" w:themeColor="text1"/>
                  <w:u w:val="none"/>
                </w:rPr>
                <w:t xml:space="preserve"> B.3.1.1).</w:t>
              </w:r>
            </w:hyperlink>
            <w:r w:rsidR="00810704" w:rsidRPr="002F1880">
              <w:rPr>
                <w:color w:val="000000" w:themeColor="text1"/>
              </w:rPr>
              <w:t xml:space="preserve"> (</w:t>
            </w:r>
            <w:hyperlink r:id="rId95" w:history="1">
              <w:r w:rsidR="00030F8B">
                <w:rPr>
                  <w:rStyle w:val="Kpr"/>
                  <w:color w:val="000000" w:themeColor="text1"/>
                  <w:u w:val="none"/>
                </w:rPr>
                <w:t>Kanıt</w:t>
              </w:r>
              <w:r w:rsidR="00810704" w:rsidRPr="002F1880">
                <w:rPr>
                  <w:rStyle w:val="Kpr"/>
                  <w:color w:val="000000" w:themeColor="text1"/>
                  <w:u w:val="none"/>
                </w:rPr>
                <w:t xml:space="preserve"> B.3.1.2).</w:t>
              </w:r>
            </w:hyperlink>
            <w:r w:rsidR="00810704" w:rsidRPr="002F1880">
              <w:rPr>
                <w:color w:val="000000" w:themeColor="text1"/>
              </w:rPr>
              <w:t xml:space="preserve"> (</w:t>
            </w:r>
            <w:hyperlink r:id="rId96" w:history="1">
              <w:r w:rsidR="00030F8B">
                <w:rPr>
                  <w:rStyle w:val="Kpr"/>
                  <w:color w:val="000000" w:themeColor="text1"/>
                  <w:u w:val="none"/>
                </w:rPr>
                <w:t>Kanıt</w:t>
              </w:r>
              <w:r w:rsidR="00810704" w:rsidRPr="002F1880">
                <w:rPr>
                  <w:rStyle w:val="Kpr"/>
                  <w:color w:val="000000" w:themeColor="text1"/>
                  <w:u w:val="none"/>
                </w:rPr>
                <w:t xml:space="preserve"> B.3.1.3).</w:t>
              </w:r>
            </w:hyperlink>
            <w:r w:rsidR="00810704" w:rsidRPr="002F1880">
              <w:rPr>
                <w:color w:val="000000" w:themeColor="text1"/>
              </w:rPr>
              <w:t xml:space="preserve"> (</w:t>
            </w:r>
            <w:hyperlink r:id="rId97" w:history="1">
              <w:r w:rsidR="00030F8B">
                <w:rPr>
                  <w:rStyle w:val="Kpr"/>
                  <w:color w:val="000000" w:themeColor="text1"/>
                  <w:u w:val="none"/>
                </w:rPr>
                <w:t>Kanıt</w:t>
              </w:r>
              <w:r w:rsidR="00810704" w:rsidRPr="002F1880">
                <w:rPr>
                  <w:rStyle w:val="Kpr"/>
                  <w:color w:val="000000" w:themeColor="text1"/>
                  <w:u w:val="none"/>
                </w:rPr>
                <w:t xml:space="preserve"> B.3.1.4).</w:t>
              </w:r>
            </w:hyperlink>
            <w:r w:rsidR="00810704" w:rsidRPr="002F1880">
              <w:rPr>
                <w:color w:val="000000" w:themeColor="text1"/>
              </w:rPr>
              <w:t xml:space="preserve"> (</w:t>
            </w:r>
            <w:hyperlink r:id="rId98" w:history="1">
              <w:r w:rsidR="00030F8B">
                <w:rPr>
                  <w:rStyle w:val="Kpr"/>
                  <w:color w:val="000000" w:themeColor="text1"/>
                  <w:u w:val="none"/>
                </w:rPr>
                <w:t>Kanıt</w:t>
              </w:r>
              <w:r w:rsidR="00810704" w:rsidRPr="002F1880">
                <w:rPr>
                  <w:rStyle w:val="Kpr"/>
                  <w:color w:val="000000" w:themeColor="text1"/>
                  <w:u w:val="none"/>
                </w:rPr>
                <w:t xml:space="preserve"> B.3.1.5).</w:t>
              </w:r>
            </w:hyperlink>
            <w:r w:rsidR="00810704" w:rsidRPr="002F1880">
              <w:rPr>
                <w:color w:val="000000" w:themeColor="text1"/>
              </w:rPr>
              <w:t xml:space="preserve"> </w:t>
            </w:r>
          </w:p>
        </w:tc>
      </w:tr>
      <w:tr w:rsidR="00802EFF" w:rsidTr="00DC6CF0">
        <w:trPr>
          <w:trHeight w:val="7790"/>
        </w:trPr>
        <w:tc>
          <w:tcPr>
            <w:tcW w:w="3256" w:type="dxa"/>
            <w:vMerge/>
          </w:tcPr>
          <w:p w:rsidR="00802EFF" w:rsidRPr="00DF60B3" w:rsidRDefault="00802EFF" w:rsidP="00227583">
            <w:pPr>
              <w:contextualSpacing/>
              <w:jc w:val="both"/>
              <w:rPr>
                <w:rFonts w:cstheme="minorHAnsi"/>
                <w:b/>
                <w:bCs/>
              </w:rPr>
            </w:pPr>
          </w:p>
        </w:tc>
        <w:tc>
          <w:tcPr>
            <w:tcW w:w="8058" w:type="dxa"/>
          </w:tcPr>
          <w:p w:rsidR="00F03A9D" w:rsidRPr="00B47E0D" w:rsidRDefault="00ED7BE3" w:rsidP="00030F8B">
            <w:pPr>
              <w:jc w:val="both"/>
              <w:rPr>
                <w:rFonts w:cstheme="minorHAnsi"/>
                <w:color w:val="000000" w:themeColor="text1"/>
                <w:sz w:val="16"/>
                <w:szCs w:val="16"/>
              </w:rPr>
            </w:pPr>
            <w:hyperlink r:id="rId99" w:history="1">
              <w:r w:rsidR="00030F8B" w:rsidRPr="00B47E0D">
                <w:rPr>
                  <w:rStyle w:val="Kpr"/>
                  <w:rFonts w:cstheme="minorHAnsi"/>
                  <w:color w:val="000000" w:themeColor="text1"/>
                  <w:sz w:val="16"/>
                  <w:szCs w:val="16"/>
                  <w:u w:val="none"/>
                </w:rPr>
                <w:t xml:space="preserve">Kanıt </w:t>
              </w:r>
              <w:r w:rsidR="00810704" w:rsidRPr="00B47E0D">
                <w:rPr>
                  <w:rStyle w:val="Kpr"/>
                  <w:rFonts w:cstheme="minorHAnsi"/>
                  <w:color w:val="000000" w:themeColor="text1"/>
                  <w:sz w:val="16"/>
                  <w:szCs w:val="16"/>
                  <w:u w:val="none"/>
                </w:rPr>
                <w:t xml:space="preserve"> B.3.1.1. </w:t>
              </w:r>
              <w:r w:rsidR="00F03A9D" w:rsidRPr="00B47E0D">
                <w:rPr>
                  <w:rStyle w:val="Kpr"/>
                  <w:rFonts w:cstheme="minorHAnsi"/>
                  <w:color w:val="000000" w:themeColor="text1"/>
                  <w:sz w:val="16"/>
                  <w:szCs w:val="16"/>
                  <w:u w:val="none"/>
                </w:rPr>
                <w:t>KSÜ 20</w:t>
              </w:r>
              <w:r w:rsidR="002E7838" w:rsidRPr="00B47E0D">
                <w:rPr>
                  <w:rStyle w:val="Kpr"/>
                  <w:rFonts w:cstheme="minorHAnsi"/>
                  <w:color w:val="000000" w:themeColor="text1"/>
                  <w:sz w:val="16"/>
                  <w:szCs w:val="16"/>
                  <w:u w:val="none"/>
                </w:rPr>
                <w:t>23</w:t>
              </w:r>
              <w:r w:rsidR="00F03A9D" w:rsidRPr="00B47E0D">
                <w:rPr>
                  <w:rStyle w:val="Kpr"/>
                  <w:rFonts w:cstheme="minorHAnsi"/>
                  <w:color w:val="000000" w:themeColor="text1"/>
                  <w:sz w:val="16"/>
                  <w:szCs w:val="16"/>
                  <w:u w:val="none"/>
                </w:rPr>
                <w:t>-202</w:t>
              </w:r>
              <w:r w:rsidR="002E7838" w:rsidRPr="00B47E0D">
                <w:rPr>
                  <w:rStyle w:val="Kpr"/>
                  <w:rFonts w:cstheme="minorHAnsi"/>
                  <w:color w:val="000000" w:themeColor="text1"/>
                  <w:sz w:val="16"/>
                  <w:szCs w:val="16"/>
                  <w:u w:val="none"/>
                </w:rPr>
                <w:t>7</w:t>
              </w:r>
              <w:r w:rsidR="00030F8B" w:rsidRPr="00B47E0D">
                <w:rPr>
                  <w:rStyle w:val="Kpr"/>
                  <w:rFonts w:cstheme="minorHAnsi"/>
                  <w:color w:val="000000" w:themeColor="text1"/>
                  <w:sz w:val="16"/>
                  <w:szCs w:val="16"/>
                  <w:u w:val="none"/>
                </w:rPr>
                <w:t xml:space="preserve"> Stratejik Plan (sayfa</w:t>
              </w:r>
              <w:r w:rsidR="00F03A9D" w:rsidRPr="00B47E0D">
                <w:rPr>
                  <w:rStyle w:val="Kpr"/>
                  <w:rFonts w:cstheme="minorHAnsi"/>
                  <w:color w:val="000000" w:themeColor="text1"/>
                  <w:sz w:val="16"/>
                  <w:szCs w:val="16"/>
                  <w:u w:val="none"/>
                </w:rPr>
                <w:t xml:space="preserve"> 13</w:t>
              </w:r>
              <w:r w:rsidR="002E7838" w:rsidRPr="00B47E0D">
                <w:rPr>
                  <w:rStyle w:val="Kpr"/>
                  <w:rFonts w:cstheme="minorHAnsi"/>
                  <w:color w:val="000000" w:themeColor="text1"/>
                  <w:sz w:val="16"/>
                  <w:szCs w:val="16"/>
                  <w:u w:val="none"/>
                </w:rPr>
                <w:t>5</w:t>
              </w:r>
              <w:r w:rsidR="00030F8B" w:rsidRPr="00B47E0D">
                <w:rPr>
                  <w:rStyle w:val="Kpr"/>
                  <w:rFonts w:cstheme="minorHAnsi"/>
                  <w:color w:val="000000" w:themeColor="text1"/>
                  <w:sz w:val="16"/>
                  <w:szCs w:val="16"/>
                  <w:u w:val="none"/>
                </w:rPr>
                <w:t xml:space="preserve"> hedef 4; sayfa</w:t>
              </w:r>
              <w:r w:rsidR="00F03A9D" w:rsidRPr="00B47E0D">
                <w:rPr>
                  <w:rStyle w:val="Kpr"/>
                  <w:rFonts w:cstheme="minorHAnsi"/>
                  <w:color w:val="000000" w:themeColor="text1"/>
                  <w:sz w:val="16"/>
                  <w:szCs w:val="16"/>
                  <w:u w:val="none"/>
                </w:rPr>
                <w:t xml:space="preserve"> 1</w:t>
              </w:r>
              <w:r w:rsidR="002E7838" w:rsidRPr="00B47E0D">
                <w:rPr>
                  <w:rStyle w:val="Kpr"/>
                  <w:rFonts w:cstheme="minorHAnsi"/>
                  <w:color w:val="000000" w:themeColor="text1"/>
                  <w:sz w:val="16"/>
                  <w:szCs w:val="16"/>
                  <w:u w:val="none"/>
                </w:rPr>
                <w:t>35</w:t>
              </w:r>
              <w:r w:rsidR="00F03A9D" w:rsidRPr="00B47E0D">
                <w:rPr>
                  <w:rStyle w:val="Kpr"/>
                  <w:rFonts w:cstheme="minorHAnsi"/>
                  <w:color w:val="000000" w:themeColor="text1"/>
                  <w:sz w:val="16"/>
                  <w:szCs w:val="16"/>
                  <w:u w:val="none"/>
                </w:rPr>
                <w:t xml:space="preserve"> hedef 4’e yönelik stratejiler)</w:t>
              </w:r>
            </w:hyperlink>
          </w:p>
          <w:p w:rsidR="002E7838" w:rsidRPr="00B47E0D" w:rsidRDefault="00030F8B" w:rsidP="00030F8B">
            <w:pPr>
              <w:ind w:right="179"/>
              <w:jc w:val="both"/>
              <w:rPr>
                <w:rStyle w:val="Kpr"/>
                <w:rFonts w:cstheme="minorHAnsi"/>
                <w:color w:val="000000" w:themeColor="text1"/>
                <w:sz w:val="16"/>
                <w:szCs w:val="16"/>
                <w:u w:val="none"/>
              </w:rPr>
            </w:pPr>
            <w:r w:rsidRPr="00B47E0D">
              <w:rPr>
                <w:rFonts w:cstheme="minorHAnsi"/>
                <w:color w:val="000000" w:themeColor="text1"/>
                <w:sz w:val="16"/>
                <w:szCs w:val="16"/>
              </w:rPr>
              <w:fldChar w:fldCharType="begin"/>
            </w:r>
            <w:r w:rsidRPr="00B47E0D">
              <w:rPr>
                <w:rFonts w:cstheme="minorHAnsi"/>
                <w:color w:val="000000" w:themeColor="text1"/>
                <w:sz w:val="16"/>
                <w:szCs w:val="16"/>
              </w:rPr>
              <w:instrText xml:space="preserve"> HYPERLINK "https://www.ksu.edu.tr/depo/belgeler/2022%20YILI%20FAAL%C4%B0YET%20RAPORU_2303171906196446.pdf" </w:instrText>
            </w:r>
            <w:r w:rsidRPr="00B47E0D">
              <w:rPr>
                <w:rFonts w:cstheme="minorHAnsi"/>
                <w:color w:val="000000" w:themeColor="text1"/>
                <w:sz w:val="16"/>
                <w:szCs w:val="16"/>
              </w:rPr>
              <w:fldChar w:fldCharType="separate"/>
            </w:r>
            <w:r w:rsidRPr="00B47E0D">
              <w:rPr>
                <w:rStyle w:val="Kpr"/>
                <w:rFonts w:cstheme="minorHAnsi"/>
                <w:color w:val="000000" w:themeColor="text1"/>
                <w:sz w:val="16"/>
                <w:szCs w:val="16"/>
                <w:u w:val="none"/>
              </w:rPr>
              <w:t xml:space="preserve">Kanıt </w:t>
            </w:r>
            <w:r w:rsidR="00810704" w:rsidRPr="00B47E0D">
              <w:rPr>
                <w:rStyle w:val="Kpr"/>
                <w:rFonts w:cstheme="minorHAnsi"/>
                <w:color w:val="000000" w:themeColor="text1"/>
                <w:sz w:val="16"/>
                <w:szCs w:val="16"/>
                <w:u w:val="none"/>
              </w:rPr>
              <w:t xml:space="preserve"> B.3.1.2. </w:t>
            </w:r>
            <w:r w:rsidR="00F03A9D" w:rsidRPr="00B47E0D">
              <w:rPr>
                <w:rStyle w:val="Kpr"/>
                <w:rFonts w:cstheme="minorHAnsi"/>
                <w:color w:val="000000" w:themeColor="text1"/>
                <w:sz w:val="16"/>
                <w:szCs w:val="16"/>
                <w:u w:val="none"/>
              </w:rPr>
              <w:t>KSÜ 202</w:t>
            </w:r>
            <w:r w:rsidR="002E7838" w:rsidRPr="00B47E0D">
              <w:rPr>
                <w:rStyle w:val="Kpr"/>
                <w:rFonts w:cstheme="minorHAnsi"/>
                <w:color w:val="000000" w:themeColor="text1"/>
                <w:sz w:val="16"/>
                <w:szCs w:val="16"/>
                <w:u w:val="none"/>
              </w:rPr>
              <w:t>2</w:t>
            </w:r>
            <w:r w:rsidR="00F03A9D" w:rsidRPr="00B47E0D">
              <w:rPr>
                <w:rStyle w:val="Kpr"/>
                <w:rFonts w:cstheme="minorHAnsi"/>
                <w:color w:val="000000" w:themeColor="text1"/>
                <w:sz w:val="16"/>
                <w:szCs w:val="16"/>
                <w:u w:val="none"/>
              </w:rPr>
              <w:t xml:space="preserve"> Yılı İdare Faaliyet Raporu </w:t>
            </w:r>
          </w:p>
          <w:p w:rsidR="00F03A9D" w:rsidRPr="00B47E0D" w:rsidRDefault="00030F8B" w:rsidP="00030F8B">
            <w:pPr>
              <w:ind w:right="4225"/>
              <w:jc w:val="both"/>
              <w:rPr>
                <w:rFonts w:cstheme="minorHAnsi"/>
                <w:color w:val="000000" w:themeColor="text1"/>
                <w:sz w:val="16"/>
                <w:szCs w:val="16"/>
              </w:rPr>
            </w:pPr>
            <w:r w:rsidRPr="00B47E0D">
              <w:rPr>
                <w:rFonts w:cstheme="minorHAnsi"/>
                <w:color w:val="000000" w:themeColor="text1"/>
                <w:sz w:val="16"/>
                <w:szCs w:val="16"/>
              </w:rPr>
              <w:fldChar w:fldCharType="end"/>
            </w:r>
            <w:hyperlink r:id="rId100" w:history="1">
              <w:r w:rsidRPr="00B47E0D">
                <w:rPr>
                  <w:rStyle w:val="Kpr"/>
                  <w:rFonts w:cstheme="minorHAnsi"/>
                  <w:color w:val="000000" w:themeColor="text1"/>
                  <w:sz w:val="16"/>
                  <w:szCs w:val="16"/>
                  <w:u w:val="none"/>
                </w:rPr>
                <w:t>Kanıt</w:t>
              </w:r>
              <w:r w:rsidR="00F10D23" w:rsidRPr="00B47E0D">
                <w:rPr>
                  <w:rStyle w:val="Kpr"/>
                  <w:rFonts w:cstheme="minorHAnsi"/>
                  <w:color w:val="000000" w:themeColor="text1"/>
                  <w:sz w:val="16"/>
                  <w:szCs w:val="16"/>
                  <w:u w:val="none"/>
                </w:rPr>
                <w:t xml:space="preserve"> B.3.1.3. </w:t>
              </w:r>
              <w:r w:rsidR="00F03A9D" w:rsidRPr="00B47E0D">
                <w:rPr>
                  <w:rStyle w:val="Kpr"/>
                  <w:rFonts w:cstheme="minorHAnsi"/>
                  <w:color w:val="000000" w:themeColor="text1"/>
                  <w:sz w:val="16"/>
                  <w:szCs w:val="16"/>
                  <w:u w:val="none"/>
                </w:rPr>
                <w:t>Kütüphane Rehberi</w:t>
              </w:r>
            </w:hyperlink>
            <w:r w:rsidR="00F03A9D" w:rsidRPr="00B47E0D">
              <w:rPr>
                <w:rFonts w:cstheme="minorHAnsi"/>
                <w:color w:val="000000" w:themeColor="text1"/>
                <w:sz w:val="16"/>
                <w:szCs w:val="16"/>
              </w:rPr>
              <w:t xml:space="preserve"> </w:t>
            </w:r>
          </w:p>
          <w:p w:rsidR="00F03A9D" w:rsidRPr="00B47E0D" w:rsidRDefault="00ED7BE3" w:rsidP="00030F8B">
            <w:pPr>
              <w:ind w:right="4225"/>
              <w:jc w:val="both"/>
              <w:rPr>
                <w:rFonts w:cstheme="minorHAnsi"/>
                <w:color w:val="000000" w:themeColor="text1"/>
                <w:sz w:val="16"/>
                <w:szCs w:val="16"/>
              </w:rPr>
            </w:pPr>
            <w:hyperlink r:id="rId101" w:history="1">
              <w:r w:rsidR="00030F8B" w:rsidRPr="00B47E0D">
                <w:rPr>
                  <w:rStyle w:val="Kpr"/>
                  <w:rFonts w:cstheme="minorHAnsi"/>
                  <w:color w:val="000000" w:themeColor="text1"/>
                  <w:sz w:val="16"/>
                  <w:szCs w:val="16"/>
                  <w:u w:val="none"/>
                </w:rPr>
                <w:t>Kanıt</w:t>
              </w:r>
              <w:r w:rsidR="00F10D23" w:rsidRPr="00B47E0D">
                <w:rPr>
                  <w:rStyle w:val="Kpr"/>
                  <w:rFonts w:cstheme="minorHAnsi"/>
                  <w:color w:val="000000" w:themeColor="text1"/>
                  <w:sz w:val="16"/>
                  <w:szCs w:val="16"/>
                  <w:u w:val="none"/>
                </w:rPr>
                <w:t xml:space="preserve"> B.3.1.4. </w:t>
              </w:r>
              <w:r w:rsidR="00030F8B" w:rsidRPr="00B47E0D">
                <w:rPr>
                  <w:rStyle w:val="Kpr"/>
                  <w:rFonts w:cstheme="minorHAnsi"/>
                  <w:color w:val="000000" w:themeColor="text1"/>
                  <w:sz w:val="16"/>
                  <w:szCs w:val="16"/>
                  <w:u w:val="none"/>
                </w:rPr>
                <w:t xml:space="preserve">Kütüphane Otomasyon </w:t>
              </w:r>
              <w:r w:rsidR="00F03A9D" w:rsidRPr="00B47E0D">
                <w:rPr>
                  <w:rStyle w:val="Kpr"/>
                  <w:rFonts w:cstheme="minorHAnsi"/>
                  <w:color w:val="000000" w:themeColor="text1"/>
                  <w:sz w:val="16"/>
                  <w:szCs w:val="16"/>
                  <w:u w:val="none"/>
                </w:rPr>
                <w:t>sistemi</w:t>
              </w:r>
            </w:hyperlink>
          </w:p>
          <w:p w:rsidR="00030F8B" w:rsidRPr="00B47E0D" w:rsidRDefault="00ED7BE3" w:rsidP="00030F8B">
            <w:pPr>
              <w:ind w:right="4225"/>
              <w:jc w:val="both"/>
              <w:rPr>
                <w:rFonts w:cstheme="minorHAnsi"/>
                <w:color w:val="000000" w:themeColor="text1"/>
                <w:sz w:val="16"/>
                <w:szCs w:val="16"/>
              </w:rPr>
            </w:pPr>
            <w:hyperlink r:id="rId102" w:history="1">
              <w:r w:rsidR="00030F8B" w:rsidRPr="00B47E0D">
                <w:rPr>
                  <w:rStyle w:val="Kpr"/>
                  <w:rFonts w:cstheme="minorHAnsi"/>
                  <w:color w:val="000000" w:themeColor="text1"/>
                  <w:sz w:val="16"/>
                  <w:szCs w:val="16"/>
                  <w:u w:val="none"/>
                </w:rPr>
                <w:t>Kanıt B.3.1.5 Öğrenme yönetim sistemi uygulamalarına ilişkin örnekler</w:t>
              </w:r>
            </w:hyperlink>
          </w:p>
          <w:p w:rsidR="002E7838" w:rsidRDefault="002E7838"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B47E0D" w:rsidRDefault="00B47E0D" w:rsidP="00030F8B">
            <w:pPr>
              <w:pStyle w:val="Balk1"/>
              <w:tabs>
                <w:tab w:val="left" w:pos="965"/>
                <w:tab w:val="left" w:pos="966"/>
              </w:tabs>
              <w:spacing w:before="0"/>
              <w:ind w:left="0"/>
              <w:jc w:val="both"/>
              <w:outlineLvl w:val="0"/>
              <w:rPr>
                <w:i/>
              </w:rPr>
            </w:pPr>
          </w:p>
          <w:p w:rsidR="005F5808" w:rsidRDefault="005F5808" w:rsidP="00030F8B">
            <w:pPr>
              <w:pStyle w:val="Balk1"/>
              <w:tabs>
                <w:tab w:val="left" w:pos="965"/>
                <w:tab w:val="left" w:pos="966"/>
              </w:tabs>
              <w:spacing w:before="0"/>
              <w:ind w:left="0"/>
              <w:jc w:val="both"/>
              <w:outlineLvl w:val="0"/>
              <w:rPr>
                <w:i/>
              </w:rPr>
            </w:pPr>
          </w:p>
          <w:p w:rsidR="005F5808" w:rsidRDefault="005F5808" w:rsidP="00030F8B">
            <w:pPr>
              <w:pStyle w:val="Balk1"/>
              <w:tabs>
                <w:tab w:val="left" w:pos="965"/>
                <w:tab w:val="left" w:pos="966"/>
              </w:tabs>
              <w:spacing w:before="0"/>
              <w:ind w:left="0"/>
              <w:jc w:val="both"/>
              <w:outlineLvl w:val="0"/>
              <w:rPr>
                <w:i/>
              </w:rPr>
            </w:pPr>
          </w:p>
          <w:p w:rsidR="005F5808" w:rsidRDefault="005F5808" w:rsidP="00030F8B">
            <w:pPr>
              <w:pStyle w:val="Balk1"/>
              <w:tabs>
                <w:tab w:val="left" w:pos="965"/>
                <w:tab w:val="left" w:pos="966"/>
              </w:tabs>
              <w:spacing w:before="0"/>
              <w:ind w:left="0"/>
              <w:jc w:val="both"/>
              <w:outlineLvl w:val="0"/>
              <w:rPr>
                <w:i/>
              </w:rPr>
            </w:pPr>
          </w:p>
          <w:p w:rsidR="005F5808" w:rsidRDefault="005F5808" w:rsidP="00030F8B">
            <w:pPr>
              <w:pStyle w:val="Balk1"/>
              <w:tabs>
                <w:tab w:val="left" w:pos="965"/>
                <w:tab w:val="left" w:pos="966"/>
              </w:tabs>
              <w:spacing w:before="0"/>
              <w:ind w:left="0"/>
              <w:jc w:val="both"/>
              <w:outlineLvl w:val="0"/>
              <w:rPr>
                <w:i/>
              </w:rPr>
            </w:pPr>
          </w:p>
          <w:p w:rsidR="005F5808" w:rsidRDefault="005F5808" w:rsidP="00030F8B">
            <w:pPr>
              <w:pStyle w:val="Balk1"/>
              <w:tabs>
                <w:tab w:val="left" w:pos="965"/>
                <w:tab w:val="left" w:pos="966"/>
              </w:tabs>
              <w:spacing w:before="0"/>
              <w:ind w:left="0"/>
              <w:jc w:val="both"/>
              <w:outlineLvl w:val="0"/>
              <w:rPr>
                <w:i/>
              </w:rPr>
            </w:pPr>
          </w:p>
          <w:p w:rsidR="00B47E0D" w:rsidRPr="00DE5E72" w:rsidRDefault="00B47E0D" w:rsidP="00030F8B">
            <w:pPr>
              <w:pStyle w:val="Balk1"/>
              <w:tabs>
                <w:tab w:val="left" w:pos="965"/>
                <w:tab w:val="left" w:pos="966"/>
              </w:tabs>
              <w:spacing w:before="0"/>
              <w:ind w:left="0"/>
              <w:jc w:val="both"/>
              <w:outlineLvl w:val="0"/>
              <w:rPr>
                <w:i/>
              </w:rPr>
            </w:pPr>
          </w:p>
        </w:tc>
      </w:tr>
    </w:tbl>
    <w:p w:rsidR="00802EFF" w:rsidRDefault="00802EFF" w:rsidP="00405E54"/>
    <w:p w:rsidR="003D511B" w:rsidRDefault="003D511B" w:rsidP="00405E54"/>
    <w:p w:rsidR="003D511B" w:rsidRDefault="003D511B" w:rsidP="00405E54"/>
    <w:tbl>
      <w:tblPr>
        <w:tblStyle w:val="TabloKlavuzu"/>
        <w:tblW w:w="0" w:type="auto"/>
        <w:tblLayout w:type="fixed"/>
        <w:tblLook w:val="04A0" w:firstRow="1" w:lastRow="0" w:firstColumn="1" w:lastColumn="0" w:noHBand="0" w:noVBand="1"/>
      </w:tblPr>
      <w:tblGrid>
        <w:gridCol w:w="2660"/>
        <w:gridCol w:w="850"/>
        <w:gridCol w:w="7694"/>
        <w:gridCol w:w="10"/>
      </w:tblGrid>
      <w:tr w:rsidR="00802EFF" w:rsidTr="002B5C73">
        <w:trPr>
          <w:gridAfter w:val="1"/>
          <w:wAfter w:w="10" w:type="dxa"/>
        </w:trPr>
        <w:tc>
          <w:tcPr>
            <w:tcW w:w="11204" w:type="dxa"/>
            <w:gridSpan w:val="3"/>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2B5C73">
        <w:trPr>
          <w:gridAfter w:val="1"/>
          <w:wAfter w:w="10" w:type="dxa"/>
        </w:trPr>
        <w:tc>
          <w:tcPr>
            <w:tcW w:w="11204" w:type="dxa"/>
            <w:gridSpan w:val="3"/>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2B5C73" w:rsidTr="002B5C73">
        <w:trPr>
          <w:gridAfter w:val="1"/>
          <w:wAfter w:w="10" w:type="dxa"/>
        </w:trPr>
        <w:tc>
          <w:tcPr>
            <w:tcW w:w="3510" w:type="dxa"/>
            <w:gridSpan w:val="2"/>
          </w:tcPr>
          <w:p w:rsidR="00802EFF" w:rsidRDefault="00802EFF" w:rsidP="00953FE9"/>
        </w:tc>
        <w:tc>
          <w:tcPr>
            <w:tcW w:w="7694" w:type="dxa"/>
            <w:vAlign w:val="bottom"/>
          </w:tcPr>
          <w:p w:rsidR="00802EFF" w:rsidRPr="00DF60B3" w:rsidRDefault="00802EFF" w:rsidP="00953FE9">
            <w:pPr>
              <w:contextualSpacing/>
              <w:rPr>
                <w:rFonts w:cstheme="minorHAnsi"/>
                <w:b/>
                <w:bCs/>
              </w:rPr>
            </w:pPr>
            <w:r w:rsidRPr="00DF60B3">
              <w:rPr>
                <w:rFonts w:cstheme="minorHAnsi"/>
                <w:b/>
                <w:bCs/>
              </w:rPr>
              <w:t xml:space="preserve">Düzey: </w:t>
            </w:r>
          </w:p>
        </w:tc>
      </w:tr>
      <w:tr w:rsidR="002B5C73" w:rsidTr="002B5C73">
        <w:trPr>
          <w:gridAfter w:val="1"/>
          <w:wAfter w:w="10" w:type="dxa"/>
          <w:trHeight w:val="4009"/>
        </w:trPr>
        <w:tc>
          <w:tcPr>
            <w:tcW w:w="3510" w:type="dxa"/>
            <w:gridSpan w:val="2"/>
            <w:vMerge w:val="restart"/>
          </w:tcPr>
          <w:p w:rsidR="002B5C73" w:rsidRPr="00DC6CF0" w:rsidRDefault="00802EFF" w:rsidP="00953FE9">
            <w:pPr>
              <w:contextualSpacing/>
              <w:jc w:val="both"/>
              <w:rPr>
                <w:sz w:val="16"/>
                <w:szCs w:val="16"/>
                <w:u w:val="single"/>
              </w:rPr>
            </w:pPr>
            <w:r w:rsidRPr="00DC6CF0">
              <w:rPr>
                <w:b/>
                <w:bCs/>
                <w:sz w:val="20"/>
                <w:szCs w:val="20"/>
                <w:u w:val="single"/>
              </w:rPr>
              <w:t>B.3.2. Akademik destek hizmetleri</w:t>
            </w:r>
            <w:r w:rsidRPr="00DC6CF0">
              <w:rPr>
                <w:sz w:val="16"/>
                <w:szCs w:val="16"/>
                <w:u w:val="single"/>
              </w:rPr>
              <w:t xml:space="preserve"> </w:t>
            </w:r>
          </w:p>
          <w:p w:rsidR="00DC6CF0" w:rsidRDefault="00DC6CF0" w:rsidP="00953FE9">
            <w:pPr>
              <w:contextualSpacing/>
              <w:jc w:val="both"/>
              <w:rPr>
                <w:sz w:val="16"/>
                <w:szCs w:val="16"/>
              </w:rPr>
            </w:pPr>
          </w:p>
          <w:p w:rsidR="00802EFF" w:rsidRPr="00DF60B3" w:rsidRDefault="00802EFF" w:rsidP="00953FE9">
            <w:pPr>
              <w:contextualSpacing/>
              <w:jc w:val="both"/>
              <w:rPr>
                <w:rFonts w:cstheme="minorHAnsi"/>
              </w:rPr>
            </w:pPr>
            <w:r w:rsidRPr="00A84336">
              <w:rPr>
                <w:sz w:val="16"/>
                <w:szCs w:val="16"/>
              </w:rPr>
              <w:t>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694" w:type="dxa"/>
          </w:tcPr>
          <w:p w:rsidR="00886044" w:rsidRDefault="00D36328" w:rsidP="00E35666">
            <w:r>
              <w:rPr>
                <w:sz w:val="16"/>
                <w:szCs w:val="16"/>
              </w:rPr>
              <w:t>Yüksekokulumuzda</w:t>
            </w:r>
            <w:r w:rsidR="009D6783">
              <w:rPr>
                <w:sz w:val="16"/>
                <w:szCs w:val="16"/>
              </w:rPr>
              <w:t>, ö</w:t>
            </w:r>
            <w:r w:rsidR="009D6783" w:rsidRPr="00A84336">
              <w:rPr>
                <w:sz w:val="16"/>
                <w:szCs w:val="16"/>
              </w:rPr>
              <w:t xml:space="preserve">ğrencinin akademik gelişimini takip eden, yön gösteren, akademik sorunlarına ve kariyer planlamasına destek olan bir danışman öğretim </w:t>
            </w:r>
            <w:r w:rsidR="009D6783">
              <w:rPr>
                <w:sz w:val="16"/>
                <w:szCs w:val="16"/>
              </w:rPr>
              <w:t xml:space="preserve">elemanı </w:t>
            </w:r>
            <w:r w:rsidR="009D6783" w:rsidRPr="00A84336">
              <w:rPr>
                <w:sz w:val="16"/>
                <w:szCs w:val="16"/>
              </w:rPr>
              <w:t>bulunmaktadır</w:t>
            </w:r>
            <w:r w:rsidR="009D6783" w:rsidRPr="002F1880">
              <w:rPr>
                <w:color w:val="000000" w:themeColor="text1"/>
                <w:sz w:val="16"/>
                <w:szCs w:val="16"/>
              </w:rPr>
              <w:t>.</w:t>
            </w:r>
            <w:r w:rsidR="00F10D23" w:rsidRPr="002F1880">
              <w:rPr>
                <w:color w:val="000000" w:themeColor="text1"/>
                <w:sz w:val="16"/>
                <w:szCs w:val="16"/>
              </w:rPr>
              <w:t xml:space="preserve"> </w:t>
            </w:r>
            <w:hyperlink r:id="rId103" w:history="1">
              <w:r w:rsidR="00F10D23" w:rsidRPr="00B47E0D">
                <w:rPr>
                  <w:rStyle w:val="Kpr"/>
                  <w:color w:val="000000" w:themeColor="text1"/>
                  <w:sz w:val="16"/>
                  <w:szCs w:val="16"/>
                  <w:u w:val="none"/>
                </w:rPr>
                <w:t>(</w:t>
              </w:r>
              <w:r w:rsidR="00030F8B" w:rsidRPr="00B47E0D">
                <w:rPr>
                  <w:rStyle w:val="Kpr"/>
                  <w:color w:val="000000" w:themeColor="text1"/>
                  <w:sz w:val="16"/>
                  <w:szCs w:val="16"/>
                  <w:u w:val="none"/>
                </w:rPr>
                <w:t>Kanıt</w:t>
              </w:r>
              <w:r w:rsidR="00F10D23" w:rsidRPr="00B47E0D">
                <w:rPr>
                  <w:rStyle w:val="Kpr"/>
                  <w:color w:val="000000" w:themeColor="text1"/>
                  <w:sz w:val="16"/>
                  <w:szCs w:val="16"/>
                  <w:u w:val="none"/>
                </w:rPr>
                <w:t xml:space="preserve"> B.3.2.1).</w:t>
              </w:r>
            </w:hyperlink>
          </w:p>
        </w:tc>
      </w:tr>
      <w:tr w:rsidR="002B5C73" w:rsidTr="00DC6CF0">
        <w:trPr>
          <w:gridAfter w:val="1"/>
          <w:wAfter w:w="10" w:type="dxa"/>
          <w:trHeight w:val="9051"/>
        </w:trPr>
        <w:tc>
          <w:tcPr>
            <w:tcW w:w="3510" w:type="dxa"/>
            <w:gridSpan w:val="2"/>
            <w:vMerge/>
          </w:tcPr>
          <w:p w:rsidR="00802EFF" w:rsidRPr="00DF60B3" w:rsidRDefault="00802EFF" w:rsidP="00953FE9">
            <w:pPr>
              <w:contextualSpacing/>
              <w:rPr>
                <w:rFonts w:cstheme="minorHAnsi"/>
                <w:b/>
                <w:bCs/>
              </w:rPr>
            </w:pPr>
          </w:p>
        </w:tc>
        <w:tc>
          <w:tcPr>
            <w:tcW w:w="7694" w:type="dxa"/>
          </w:tcPr>
          <w:p w:rsidR="00886044" w:rsidRPr="00B47E0D" w:rsidRDefault="00ED7BE3" w:rsidP="00886044">
            <w:pPr>
              <w:rPr>
                <w:color w:val="000000" w:themeColor="text1"/>
              </w:rPr>
            </w:pPr>
            <w:hyperlink r:id="rId104" w:history="1">
              <w:r w:rsidR="00030F8B" w:rsidRPr="00B47E0D">
                <w:rPr>
                  <w:rStyle w:val="Kpr"/>
                  <w:color w:val="000000" w:themeColor="text1"/>
                  <w:u w:val="none"/>
                </w:rPr>
                <w:t>Kanıt</w:t>
              </w:r>
              <w:r w:rsidR="00F10D23" w:rsidRPr="00B47E0D">
                <w:rPr>
                  <w:rStyle w:val="Kpr"/>
                  <w:color w:val="000000" w:themeColor="text1"/>
                  <w:u w:val="none"/>
                </w:rPr>
                <w:t xml:space="preserve"> B.3.2.1. </w:t>
              </w:r>
              <w:r w:rsidR="00030F8B" w:rsidRPr="00B47E0D">
                <w:rPr>
                  <w:rStyle w:val="Kpr"/>
                  <w:color w:val="000000" w:themeColor="text1"/>
                  <w:u w:val="none"/>
                </w:rPr>
                <w:t>Yüksekokulumuz İnternet</w:t>
              </w:r>
              <w:r w:rsidR="00F10D23" w:rsidRPr="00B47E0D">
                <w:rPr>
                  <w:rStyle w:val="Kpr"/>
                  <w:color w:val="000000" w:themeColor="text1"/>
                  <w:u w:val="none"/>
                </w:rPr>
                <w:t xml:space="preserve"> Sitesi</w:t>
              </w:r>
            </w:hyperlink>
          </w:p>
          <w:p w:rsidR="001428CC" w:rsidRDefault="001428CC"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2B5C73" w:rsidRDefault="002B5C73" w:rsidP="00886044">
            <w:pPr>
              <w:spacing w:before="138"/>
              <w:ind w:left="258"/>
              <w:jc w:val="both"/>
            </w:pPr>
          </w:p>
          <w:p w:rsidR="00E35666" w:rsidRDefault="00E35666" w:rsidP="00886044">
            <w:pPr>
              <w:spacing w:before="138"/>
              <w:ind w:left="258"/>
              <w:jc w:val="both"/>
            </w:pPr>
          </w:p>
          <w:p w:rsidR="00E35666" w:rsidRDefault="00E35666" w:rsidP="00886044">
            <w:pPr>
              <w:spacing w:before="138"/>
              <w:ind w:left="258"/>
              <w:jc w:val="both"/>
            </w:pPr>
          </w:p>
          <w:p w:rsidR="002B5C73" w:rsidRDefault="002B5C73" w:rsidP="00E35666">
            <w:pPr>
              <w:spacing w:before="138"/>
              <w:ind w:left="258"/>
              <w:jc w:val="both"/>
            </w:pPr>
          </w:p>
          <w:p w:rsidR="00B47E0D" w:rsidRDefault="00B47E0D" w:rsidP="00E35666">
            <w:pPr>
              <w:spacing w:before="138"/>
              <w:ind w:left="258"/>
              <w:jc w:val="both"/>
            </w:pPr>
          </w:p>
          <w:p w:rsidR="00B47E0D" w:rsidRDefault="00B47E0D" w:rsidP="00E35666">
            <w:pPr>
              <w:spacing w:before="138"/>
              <w:ind w:left="258"/>
              <w:jc w:val="both"/>
            </w:pPr>
          </w:p>
          <w:p w:rsidR="00B47E0D" w:rsidRDefault="00B47E0D" w:rsidP="00E35666">
            <w:pPr>
              <w:spacing w:before="138"/>
              <w:ind w:left="258"/>
              <w:jc w:val="both"/>
            </w:pPr>
          </w:p>
          <w:p w:rsidR="00B47E0D" w:rsidRDefault="00B47E0D" w:rsidP="00E35666">
            <w:pPr>
              <w:spacing w:before="138"/>
              <w:ind w:left="258"/>
              <w:jc w:val="both"/>
            </w:pPr>
          </w:p>
          <w:p w:rsidR="00B47E0D" w:rsidRDefault="00B47E0D" w:rsidP="00E35666">
            <w:pPr>
              <w:spacing w:before="138"/>
              <w:ind w:left="258"/>
              <w:jc w:val="both"/>
            </w:pPr>
          </w:p>
        </w:tc>
      </w:tr>
      <w:tr w:rsidR="00802EFF" w:rsidTr="002B5C73">
        <w:tc>
          <w:tcPr>
            <w:tcW w:w="11214" w:type="dxa"/>
            <w:gridSpan w:val="4"/>
            <w:shd w:val="clear" w:color="auto" w:fill="BADEF4"/>
            <w:vAlign w:val="bottom"/>
          </w:tcPr>
          <w:p w:rsidR="00E35666" w:rsidRDefault="00E35666" w:rsidP="00953FE9">
            <w:pPr>
              <w:contextualSpacing/>
              <w:rPr>
                <w:rFonts w:cstheme="minorHAnsi"/>
                <w:b/>
              </w:rPr>
            </w:pPr>
          </w:p>
          <w:p w:rsidR="00E35666" w:rsidRDefault="00E35666" w:rsidP="00953FE9">
            <w:pPr>
              <w:contextualSpacing/>
              <w:rPr>
                <w:rFonts w:cstheme="minorHAnsi"/>
                <w:b/>
              </w:rPr>
            </w:pPr>
          </w:p>
          <w:p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2B5C73">
        <w:tc>
          <w:tcPr>
            <w:tcW w:w="11214" w:type="dxa"/>
            <w:gridSpan w:val="4"/>
            <w:shd w:val="clear" w:color="auto" w:fill="BADEF4"/>
          </w:tcPr>
          <w:p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rsidR="00802EFF" w:rsidRPr="00DF60B3" w:rsidRDefault="00802EFF" w:rsidP="00953FE9">
            <w:pPr>
              <w:contextualSpacing/>
              <w:jc w:val="both"/>
              <w:rPr>
                <w:rFonts w:cstheme="minorHAnsi"/>
                <w:sz w:val="16"/>
                <w:szCs w:val="16"/>
              </w:rPr>
            </w:pPr>
          </w:p>
        </w:tc>
      </w:tr>
      <w:tr w:rsidR="00802EFF" w:rsidTr="002B5C73">
        <w:tc>
          <w:tcPr>
            <w:tcW w:w="2660" w:type="dxa"/>
          </w:tcPr>
          <w:p w:rsidR="00802EFF" w:rsidRDefault="00802EFF" w:rsidP="00953FE9"/>
        </w:tc>
        <w:tc>
          <w:tcPr>
            <w:tcW w:w="8554" w:type="dxa"/>
            <w:gridSpan w:val="3"/>
            <w:vAlign w:val="bottom"/>
          </w:tcPr>
          <w:p w:rsidR="00802EFF" w:rsidRPr="00DF60B3" w:rsidRDefault="00802EFF" w:rsidP="00953FE9">
            <w:pPr>
              <w:contextualSpacing/>
              <w:rPr>
                <w:rFonts w:cstheme="minorHAnsi"/>
                <w:b/>
                <w:bCs/>
              </w:rPr>
            </w:pPr>
            <w:r w:rsidRPr="00DF60B3">
              <w:rPr>
                <w:rFonts w:cstheme="minorHAnsi"/>
                <w:b/>
                <w:bCs/>
              </w:rPr>
              <w:t xml:space="preserve">Düzey: </w:t>
            </w:r>
          </w:p>
        </w:tc>
      </w:tr>
      <w:tr w:rsidR="00802EFF" w:rsidTr="002B5C73">
        <w:trPr>
          <w:trHeight w:val="4222"/>
        </w:trPr>
        <w:tc>
          <w:tcPr>
            <w:tcW w:w="2660" w:type="dxa"/>
            <w:vMerge w:val="restart"/>
          </w:tcPr>
          <w:p w:rsidR="00802EFF" w:rsidRPr="00E35666" w:rsidRDefault="00802EFF" w:rsidP="00802EFF">
            <w:pPr>
              <w:contextualSpacing/>
              <w:jc w:val="both"/>
              <w:rPr>
                <w:rFonts w:cstheme="minorHAnsi"/>
                <w:b/>
                <w:u w:val="single"/>
              </w:rPr>
            </w:pPr>
            <w:r w:rsidRPr="00E35666">
              <w:rPr>
                <w:rFonts w:cstheme="minorHAnsi"/>
                <w:b/>
                <w:u w:val="single"/>
              </w:rPr>
              <w:t xml:space="preserve">B.3.3. Tesis ve altyapılar </w:t>
            </w:r>
          </w:p>
          <w:p w:rsidR="00E35666" w:rsidRDefault="00E35666" w:rsidP="00802EFF">
            <w:pPr>
              <w:contextualSpacing/>
              <w:jc w:val="both"/>
              <w:rPr>
                <w:rFonts w:cstheme="minorHAnsi"/>
                <w:sz w:val="16"/>
                <w:szCs w:val="16"/>
              </w:rPr>
            </w:pPr>
          </w:p>
          <w:p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554" w:type="dxa"/>
            <w:gridSpan w:val="3"/>
          </w:tcPr>
          <w:p w:rsidR="00802EFF" w:rsidRDefault="008F5DC5" w:rsidP="00F10D23">
            <w:pPr>
              <w:jc w:val="both"/>
            </w:pPr>
            <w:r>
              <w:t>Yükseko</w:t>
            </w:r>
            <w:r w:rsidR="00374F35">
              <w:t>ku</w:t>
            </w:r>
            <w:r w:rsidR="00F74882">
              <w:t xml:space="preserve">lumuz genelinde tesis ve altyapı erişilebilirdir ve bunlardan fırsat eşitliğine dayalı olarak </w:t>
            </w:r>
            <w:r w:rsidR="00F74882" w:rsidRPr="002F1880">
              <w:rPr>
                <w:color w:val="000000" w:themeColor="text1"/>
              </w:rPr>
              <w:t>yararlanılmaktadır.</w:t>
            </w:r>
            <w:r w:rsidR="00F10D23" w:rsidRPr="002F1880">
              <w:rPr>
                <w:color w:val="000000" w:themeColor="text1"/>
              </w:rPr>
              <w:t xml:space="preserve"> </w:t>
            </w:r>
            <w:hyperlink r:id="rId105" w:history="1">
              <w:r w:rsidR="00F10D23" w:rsidRPr="002F1880">
                <w:rPr>
                  <w:rStyle w:val="Kpr"/>
                  <w:color w:val="000000" w:themeColor="text1"/>
                  <w:u w:val="none"/>
                </w:rPr>
                <w:t>(</w:t>
              </w:r>
              <w:r w:rsidR="00030F8B">
                <w:rPr>
                  <w:rStyle w:val="Kpr"/>
                  <w:color w:val="000000" w:themeColor="text1"/>
                  <w:u w:val="none"/>
                </w:rPr>
                <w:t>Kanıt</w:t>
              </w:r>
              <w:r w:rsidR="00F10D23" w:rsidRPr="002F1880">
                <w:rPr>
                  <w:rStyle w:val="Kpr"/>
                  <w:color w:val="000000" w:themeColor="text1"/>
                  <w:u w:val="none"/>
                </w:rPr>
                <w:t xml:space="preserve"> B.3.3.1).</w:t>
              </w:r>
            </w:hyperlink>
            <w:r w:rsidR="00F10D23" w:rsidRPr="002F1880">
              <w:rPr>
                <w:color w:val="000000" w:themeColor="text1"/>
              </w:rPr>
              <w:t xml:space="preserve"> (</w:t>
            </w:r>
            <w:hyperlink r:id="rId106" w:history="1">
              <w:r w:rsidR="00030F8B">
                <w:rPr>
                  <w:rStyle w:val="Kpr"/>
                  <w:color w:val="000000" w:themeColor="text1"/>
                  <w:u w:val="none"/>
                </w:rPr>
                <w:t>Kanıt</w:t>
              </w:r>
              <w:r w:rsidR="00F10D23" w:rsidRPr="002F1880">
                <w:rPr>
                  <w:rStyle w:val="Kpr"/>
                  <w:color w:val="000000" w:themeColor="text1"/>
                  <w:u w:val="none"/>
                </w:rPr>
                <w:t xml:space="preserve"> B.3.3.2).</w:t>
              </w:r>
            </w:hyperlink>
            <w:r w:rsidR="00F10D23" w:rsidRPr="002F1880">
              <w:rPr>
                <w:color w:val="000000" w:themeColor="text1"/>
              </w:rPr>
              <w:t xml:space="preserve"> </w:t>
            </w:r>
            <w:hyperlink r:id="rId107" w:history="1">
              <w:r w:rsidR="00F10D23" w:rsidRPr="002F1880">
                <w:rPr>
                  <w:rStyle w:val="Kpr"/>
                  <w:color w:val="000000" w:themeColor="text1"/>
                  <w:u w:val="none"/>
                </w:rPr>
                <w:t>(</w:t>
              </w:r>
              <w:r w:rsidR="00030F8B">
                <w:rPr>
                  <w:rStyle w:val="Kpr"/>
                  <w:color w:val="000000" w:themeColor="text1"/>
                  <w:u w:val="none"/>
                </w:rPr>
                <w:t>Kanıt</w:t>
              </w:r>
              <w:r w:rsidR="00F10D23" w:rsidRPr="002F1880">
                <w:rPr>
                  <w:rStyle w:val="Kpr"/>
                  <w:color w:val="000000" w:themeColor="text1"/>
                  <w:u w:val="none"/>
                </w:rPr>
                <w:t xml:space="preserve"> B.3.3.3).</w:t>
              </w:r>
            </w:hyperlink>
            <w:r w:rsidR="00F10D23" w:rsidRPr="002F1880">
              <w:rPr>
                <w:color w:val="000000" w:themeColor="text1"/>
              </w:rPr>
              <w:t xml:space="preserve"> </w:t>
            </w:r>
            <w:hyperlink r:id="rId108" w:history="1">
              <w:r w:rsidR="00F10D23" w:rsidRPr="002F1880">
                <w:rPr>
                  <w:rStyle w:val="Kpr"/>
                  <w:color w:val="000000" w:themeColor="text1"/>
                  <w:u w:val="none"/>
                </w:rPr>
                <w:t>(</w:t>
              </w:r>
              <w:r w:rsidR="00030F8B">
                <w:rPr>
                  <w:rStyle w:val="Kpr"/>
                  <w:color w:val="000000" w:themeColor="text1"/>
                  <w:u w:val="none"/>
                </w:rPr>
                <w:t>Kanıt</w:t>
              </w:r>
              <w:r w:rsidR="00F10D23" w:rsidRPr="002F1880">
                <w:rPr>
                  <w:rStyle w:val="Kpr"/>
                  <w:color w:val="000000" w:themeColor="text1"/>
                  <w:u w:val="none"/>
                </w:rPr>
                <w:t xml:space="preserve"> B.3.3.4).</w:t>
              </w:r>
            </w:hyperlink>
            <w:r w:rsidR="00F10D23" w:rsidRPr="002F1880">
              <w:rPr>
                <w:color w:val="000000" w:themeColor="text1"/>
              </w:rPr>
              <w:t xml:space="preserve"> </w:t>
            </w:r>
            <w:hyperlink r:id="rId109" w:history="1">
              <w:r w:rsidR="00F10D23" w:rsidRPr="002F1880">
                <w:rPr>
                  <w:rStyle w:val="Kpr"/>
                  <w:color w:val="000000" w:themeColor="text1"/>
                  <w:u w:val="none"/>
                </w:rPr>
                <w:t>(</w:t>
              </w:r>
              <w:r w:rsidR="00030F8B">
                <w:rPr>
                  <w:rStyle w:val="Kpr"/>
                  <w:color w:val="000000" w:themeColor="text1"/>
                  <w:u w:val="none"/>
                </w:rPr>
                <w:t>Kanıt</w:t>
              </w:r>
              <w:r w:rsidR="00F10D23" w:rsidRPr="002F1880">
                <w:rPr>
                  <w:rStyle w:val="Kpr"/>
                  <w:color w:val="000000" w:themeColor="text1"/>
                  <w:u w:val="none"/>
                </w:rPr>
                <w:t xml:space="preserve"> B.3.3.5).</w:t>
              </w:r>
            </w:hyperlink>
            <w:r w:rsidR="00F10D23" w:rsidRPr="002F1880">
              <w:rPr>
                <w:color w:val="000000" w:themeColor="text1"/>
              </w:rPr>
              <w:t xml:space="preserve"> </w:t>
            </w:r>
          </w:p>
        </w:tc>
      </w:tr>
      <w:tr w:rsidR="00802EFF" w:rsidTr="002B5C73">
        <w:trPr>
          <w:trHeight w:val="4581"/>
        </w:trPr>
        <w:tc>
          <w:tcPr>
            <w:tcW w:w="2660" w:type="dxa"/>
            <w:vMerge/>
          </w:tcPr>
          <w:p w:rsidR="00802EFF" w:rsidRPr="00DF60B3" w:rsidRDefault="00802EFF" w:rsidP="00953FE9">
            <w:pPr>
              <w:contextualSpacing/>
              <w:rPr>
                <w:rFonts w:cstheme="minorHAnsi"/>
                <w:b/>
                <w:bCs/>
              </w:rPr>
            </w:pPr>
          </w:p>
        </w:tc>
        <w:tc>
          <w:tcPr>
            <w:tcW w:w="8554" w:type="dxa"/>
            <w:gridSpan w:val="3"/>
          </w:tcPr>
          <w:p w:rsidR="00400B55" w:rsidRPr="00B47E0D" w:rsidRDefault="00ED7BE3" w:rsidP="0057395D">
            <w:pPr>
              <w:tabs>
                <w:tab w:val="left" w:pos="1025"/>
                <w:tab w:val="left" w:pos="1026"/>
              </w:tabs>
              <w:spacing w:before="137"/>
              <w:rPr>
                <w:i/>
                <w:color w:val="000000" w:themeColor="text1"/>
                <w:sz w:val="16"/>
                <w:szCs w:val="16"/>
              </w:rPr>
            </w:pPr>
            <w:hyperlink r:id="rId110" w:history="1">
              <w:r w:rsidR="00030F8B" w:rsidRPr="00B47E0D">
                <w:rPr>
                  <w:rStyle w:val="Kpr"/>
                  <w:color w:val="000000" w:themeColor="text1"/>
                  <w:sz w:val="16"/>
                  <w:szCs w:val="16"/>
                  <w:u w:val="none"/>
                </w:rPr>
                <w:t>Kanıt</w:t>
              </w:r>
              <w:r w:rsidR="00F10D23" w:rsidRPr="00B47E0D">
                <w:rPr>
                  <w:rStyle w:val="Kpr"/>
                  <w:color w:val="000000" w:themeColor="text1"/>
                  <w:sz w:val="16"/>
                  <w:szCs w:val="16"/>
                  <w:u w:val="none"/>
                </w:rPr>
                <w:t xml:space="preserve"> B.3.3.1. </w:t>
              </w:r>
              <w:r w:rsidR="00400B55" w:rsidRPr="00B47E0D">
                <w:rPr>
                  <w:rStyle w:val="Kpr"/>
                  <w:b/>
                  <w:color w:val="000000" w:themeColor="text1"/>
                  <w:sz w:val="16"/>
                  <w:szCs w:val="16"/>
                  <w:u w:val="none"/>
                </w:rPr>
                <w:t>Tesis ve altyapının kullanımına yönelik ilke ve kurallar</w:t>
              </w:r>
              <w:r w:rsidR="0057395D" w:rsidRPr="00B47E0D">
                <w:rPr>
                  <w:rStyle w:val="Kpr"/>
                  <w:b/>
                  <w:color w:val="000000" w:themeColor="text1"/>
                  <w:sz w:val="16"/>
                  <w:szCs w:val="16"/>
                  <w:u w:val="none"/>
                </w:rPr>
                <w:t xml:space="preserve"> </w:t>
              </w:r>
              <w:r w:rsidR="00400B55" w:rsidRPr="00B47E0D">
                <w:rPr>
                  <w:rStyle w:val="Kpr"/>
                  <w:i/>
                  <w:color w:val="000000" w:themeColor="text1"/>
                  <w:sz w:val="16"/>
                  <w:szCs w:val="16"/>
                  <w:u w:val="none"/>
                </w:rPr>
                <w:t>Spor Tesisleri Kullanım Yönergesi</w:t>
              </w:r>
            </w:hyperlink>
          </w:p>
          <w:p w:rsidR="00400B55" w:rsidRPr="00B47E0D" w:rsidRDefault="00ED7BE3" w:rsidP="00400B55">
            <w:pPr>
              <w:tabs>
                <w:tab w:val="left" w:pos="965"/>
                <w:tab w:val="left" w:pos="966"/>
              </w:tabs>
              <w:spacing w:before="142"/>
              <w:rPr>
                <w:b/>
                <w:color w:val="000000" w:themeColor="text1"/>
                <w:sz w:val="16"/>
                <w:szCs w:val="16"/>
              </w:rPr>
            </w:pPr>
            <w:hyperlink r:id="rId111" w:history="1">
              <w:r w:rsidR="00030F8B" w:rsidRPr="00B47E0D">
                <w:rPr>
                  <w:rStyle w:val="Kpr"/>
                  <w:i/>
                  <w:color w:val="000000" w:themeColor="text1"/>
                  <w:sz w:val="16"/>
                  <w:szCs w:val="16"/>
                  <w:u w:val="none"/>
                </w:rPr>
                <w:t>Kanıt</w:t>
              </w:r>
              <w:r w:rsidR="00F10D23" w:rsidRPr="00B47E0D">
                <w:rPr>
                  <w:rStyle w:val="Kpr"/>
                  <w:i/>
                  <w:color w:val="000000" w:themeColor="text1"/>
                  <w:sz w:val="16"/>
                  <w:szCs w:val="16"/>
                  <w:u w:val="none"/>
                </w:rPr>
                <w:t xml:space="preserve"> B.3.3.2. </w:t>
              </w:r>
              <w:r w:rsidR="00400B55" w:rsidRPr="00B47E0D">
                <w:rPr>
                  <w:rStyle w:val="Kpr"/>
                  <w:i/>
                  <w:color w:val="000000" w:themeColor="text1"/>
                  <w:sz w:val="16"/>
                  <w:szCs w:val="16"/>
                  <w:u w:val="none"/>
                </w:rPr>
                <w:t>Sağlık Kültür Ve Spor Daire Başkanlığı 202</w:t>
              </w:r>
              <w:r w:rsidR="009739A3" w:rsidRPr="00B47E0D">
                <w:rPr>
                  <w:rStyle w:val="Kpr"/>
                  <w:i/>
                  <w:color w:val="000000" w:themeColor="text1"/>
                  <w:sz w:val="16"/>
                  <w:szCs w:val="16"/>
                  <w:u w:val="none"/>
                </w:rPr>
                <w:t>1</w:t>
              </w:r>
              <w:r w:rsidR="00400B55" w:rsidRPr="00B47E0D">
                <w:rPr>
                  <w:rStyle w:val="Kpr"/>
                  <w:i/>
                  <w:color w:val="000000" w:themeColor="text1"/>
                  <w:sz w:val="16"/>
                  <w:szCs w:val="16"/>
                  <w:u w:val="none"/>
                </w:rPr>
                <w:t xml:space="preserve"> Yılı Birim Faaliyet Raporu  </w:t>
              </w:r>
              <w:r w:rsidR="00400B55" w:rsidRPr="00B47E0D">
                <w:rPr>
                  <w:rStyle w:val="Kpr"/>
                  <w:b/>
                  <w:color w:val="000000" w:themeColor="text1"/>
                  <w:sz w:val="16"/>
                  <w:szCs w:val="16"/>
                  <w:u w:val="none"/>
                </w:rPr>
                <w:t>(syf</w:t>
              </w:r>
              <w:r w:rsidR="00400B55" w:rsidRPr="00B47E0D">
                <w:rPr>
                  <w:rStyle w:val="Kpr"/>
                  <w:b/>
                  <w:color w:val="000000" w:themeColor="text1"/>
                  <w:spacing w:val="-9"/>
                  <w:sz w:val="16"/>
                  <w:szCs w:val="16"/>
                  <w:u w:val="none"/>
                </w:rPr>
                <w:t xml:space="preserve"> </w:t>
              </w:r>
              <w:r w:rsidR="00400B55" w:rsidRPr="00B47E0D">
                <w:rPr>
                  <w:rStyle w:val="Kpr"/>
                  <w:b/>
                  <w:color w:val="000000" w:themeColor="text1"/>
                  <w:sz w:val="16"/>
                  <w:szCs w:val="16"/>
                  <w:u w:val="none"/>
                </w:rPr>
                <w:t>40,43,96)</w:t>
              </w:r>
            </w:hyperlink>
          </w:p>
          <w:p w:rsidR="00400B55" w:rsidRPr="00B47E0D" w:rsidRDefault="00ED7BE3" w:rsidP="00953FE9">
            <w:pPr>
              <w:rPr>
                <w:i/>
                <w:color w:val="000000" w:themeColor="text1"/>
                <w:sz w:val="16"/>
                <w:szCs w:val="16"/>
              </w:rPr>
            </w:pPr>
            <w:hyperlink r:id="rId112" w:history="1">
              <w:r w:rsidR="00030F8B" w:rsidRPr="00B47E0D">
                <w:rPr>
                  <w:rStyle w:val="Kpr"/>
                  <w:i/>
                  <w:color w:val="000000" w:themeColor="text1"/>
                  <w:sz w:val="16"/>
                  <w:szCs w:val="16"/>
                  <w:u w:val="none"/>
                </w:rPr>
                <w:t>Kanıt</w:t>
              </w:r>
              <w:r w:rsidR="00F10D23" w:rsidRPr="00B47E0D">
                <w:rPr>
                  <w:rStyle w:val="Kpr"/>
                  <w:i/>
                  <w:color w:val="000000" w:themeColor="text1"/>
                  <w:sz w:val="16"/>
                  <w:szCs w:val="16"/>
                  <w:u w:val="none"/>
                </w:rPr>
                <w:t xml:space="preserve"> B.3.3.3. </w:t>
              </w:r>
              <w:r w:rsidR="00400B55" w:rsidRPr="00B47E0D">
                <w:rPr>
                  <w:rStyle w:val="Kpr"/>
                  <w:i/>
                  <w:color w:val="000000" w:themeColor="text1"/>
                  <w:sz w:val="16"/>
                  <w:szCs w:val="16"/>
                  <w:u w:val="none"/>
                </w:rPr>
                <w:t>Havuz kullanımına ilişkin saat ve ücretler</w:t>
              </w:r>
            </w:hyperlink>
          </w:p>
          <w:p w:rsidR="00400B55" w:rsidRPr="00B47E0D" w:rsidRDefault="00ED7BE3" w:rsidP="00953FE9">
            <w:pPr>
              <w:rPr>
                <w:color w:val="000000" w:themeColor="text1"/>
                <w:sz w:val="16"/>
                <w:szCs w:val="16"/>
              </w:rPr>
            </w:pPr>
            <w:hyperlink r:id="rId113" w:history="1">
              <w:r w:rsidR="00030F8B" w:rsidRPr="00B47E0D">
                <w:rPr>
                  <w:rStyle w:val="Kpr"/>
                  <w:color w:val="000000" w:themeColor="text1"/>
                  <w:sz w:val="16"/>
                  <w:szCs w:val="16"/>
                  <w:u w:val="none"/>
                </w:rPr>
                <w:t>Kanıt</w:t>
              </w:r>
              <w:r w:rsidR="00F10D23" w:rsidRPr="00B47E0D">
                <w:rPr>
                  <w:rStyle w:val="Kpr"/>
                  <w:color w:val="000000" w:themeColor="text1"/>
                  <w:sz w:val="16"/>
                  <w:szCs w:val="16"/>
                  <w:u w:val="none"/>
                </w:rPr>
                <w:t xml:space="preserve"> B.3.3.4. KSU Uzem Sistemi</w:t>
              </w:r>
            </w:hyperlink>
          </w:p>
          <w:p w:rsidR="006A6155" w:rsidRPr="00B47E0D" w:rsidRDefault="00ED7BE3" w:rsidP="00953FE9">
            <w:pPr>
              <w:rPr>
                <w:color w:val="000000" w:themeColor="text1"/>
                <w:sz w:val="16"/>
                <w:szCs w:val="16"/>
              </w:rPr>
            </w:pPr>
            <w:hyperlink r:id="rId114" w:history="1">
              <w:r w:rsidR="00030F8B" w:rsidRPr="00B47E0D">
                <w:rPr>
                  <w:rStyle w:val="Kpr"/>
                  <w:color w:val="000000" w:themeColor="text1"/>
                  <w:sz w:val="16"/>
                  <w:szCs w:val="16"/>
                  <w:u w:val="none"/>
                </w:rPr>
                <w:t>Kanıt</w:t>
              </w:r>
              <w:r w:rsidR="00F10D23" w:rsidRPr="00B47E0D">
                <w:rPr>
                  <w:rStyle w:val="Kpr"/>
                  <w:color w:val="000000" w:themeColor="text1"/>
                  <w:sz w:val="16"/>
                  <w:szCs w:val="16"/>
                  <w:u w:val="none"/>
                </w:rPr>
                <w:t xml:space="preserve"> B.3.3.5. KSU Görselleri</w:t>
              </w:r>
            </w:hyperlink>
          </w:p>
          <w:p w:rsidR="00E35666" w:rsidRDefault="00E35666" w:rsidP="00953FE9"/>
          <w:p w:rsidR="00E35666" w:rsidRDefault="00E35666" w:rsidP="00953FE9"/>
          <w:p w:rsidR="00E35666" w:rsidRDefault="00E35666" w:rsidP="00953FE9"/>
          <w:p w:rsidR="00E35666" w:rsidRDefault="00E35666" w:rsidP="00953FE9"/>
          <w:p w:rsidR="00E35666" w:rsidRDefault="00E35666" w:rsidP="00953FE9"/>
          <w:p w:rsidR="00F10D23" w:rsidRDefault="00F10D23" w:rsidP="00953FE9"/>
          <w:p w:rsidR="00F10D23" w:rsidRDefault="00F10D23" w:rsidP="00953FE9"/>
          <w:p w:rsidR="00F10D23" w:rsidRDefault="00F10D23" w:rsidP="00953FE9"/>
          <w:p w:rsidR="00F10D23" w:rsidRDefault="00F10D23" w:rsidP="00953FE9"/>
          <w:p w:rsidR="00F10D23" w:rsidRDefault="00F10D23" w:rsidP="00953FE9"/>
          <w:p w:rsidR="00F10D23" w:rsidRDefault="00F10D23" w:rsidP="00953FE9"/>
          <w:p w:rsidR="00F10D23" w:rsidRDefault="00F10D23" w:rsidP="00953FE9"/>
          <w:p w:rsidR="00E35666" w:rsidRDefault="00E35666" w:rsidP="00953FE9"/>
          <w:p w:rsidR="00E35666" w:rsidRDefault="00E35666" w:rsidP="00953FE9"/>
        </w:tc>
      </w:tr>
    </w:tbl>
    <w:p w:rsidR="00802EFF" w:rsidRDefault="00802EFF" w:rsidP="00405E54"/>
    <w:p w:rsidR="00802EFF" w:rsidRDefault="00802EFF" w:rsidP="00405E54"/>
    <w:p w:rsidR="00DC6CF0" w:rsidRDefault="00DC6CF0" w:rsidP="00405E54"/>
    <w:p w:rsidR="0057395D" w:rsidRDefault="0057395D" w:rsidP="00405E54"/>
    <w:p w:rsidR="0057395D" w:rsidRDefault="0057395D" w:rsidP="00405E54"/>
    <w:p w:rsidR="0057395D" w:rsidRDefault="0057395D" w:rsidP="00405E54"/>
    <w:p w:rsidR="0057395D" w:rsidRDefault="0057395D" w:rsidP="00405E54"/>
    <w:p w:rsidR="0057395D" w:rsidRDefault="0057395D" w:rsidP="00405E54"/>
    <w:p w:rsidR="0057395D" w:rsidRDefault="0057395D" w:rsidP="00405E54"/>
    <w:p w:rsidR="0057395D" w:rsidRDefault="0057395D" w:rsidP="00405E54"/>
    <w:p w:rsidR="003D511B" w:rsidRDefault="003D511B" w:rsidP="00405E54"/>
    <w:p w:rsidR="003D511B" w:rsidRDefault="003D511B" w:rsidP="00405E54"/>
    <w:p w:rsidR="003D511B" w:rsidRDefault="003D511B" w:rsidP="00405E54"/>
    <w:p w:rsidR="003D511B" w:rsidRDefault="003D511B" w:rsidP="00405E54"/>
    <w:p w:rsidR="0057395D" w:rsidRDefault="0057395D" w:rsidP="00405E54"/>
    <w:tbl>
      <w:tblPr>
        <w:tblStyle w:val="TabloKlavuzu"/>
        <w:tblpPr w:leftFromText="141" w:rightFromText="141" w:vertAnchor="text" w:horzAnchor="margin" w:tblpY="-317"/>
        <w:tblW w:w="0" w:type="auto"/>
        <w:tblLook w:val="04A0" w:firstRow="1" w:lastRow="0" w:firstColumn="1" w:lastColumn="0" w:noHBand="0" w:noVBand="1"/>
      </w:tblPr>
      <w:tblGrid>
        <w:gridCol w:w="2943"/>
        <w:gridCol w:w="8195"/>
      </w:tblGrid>
      <w:tr w:rsidR="005F5808" w:rsidTr="005F5808">
        <w:tc>
          <w:tcPr>
            <w:tcW w:w="11138" w:type="dxa"/>
            <w:gridSpan w:val="2"/>
            <w:shd w:val="clear" w:color="auto" w:fill="BADEF4"/>
            <w:vAlign w:val="bottom"/>
          </w:tcPr>
          <w:p w:rsidR="005F5808" w:rsidRPr="00DF60B3" w:rsidRDefault="005F5808" w:rsidP="005F5808">
            <w:pPr>
              <w:contextualSpacing/>
              <w:rPr>
                <w:rFonts w:cstheme="minorHAnsi"/>
                <w:b/>
              </w:rPr>
            </w:pPr>
            <w:r>
              <w:rPr>
                <w:rFonts w:cstheme="minorHAnsi"/>
                <w:b/>
              </w:rPr>
              <w:lastRenderedPageBreak/>
              <w:t xml:space="preserve">B. </w:t>
            </w:r>
            <w:r w:rsidRPr="00DF60B3">
              <w:rPr>
                <w:rFonts w:cstheme="minorHAnsi"/>
                <w:b/>
              </w:rPr>
              <w:t>EĞİTİM ve ÖĞRETİM</w:t>
            </w:r>
          </w:p>
          <w:p w:rsidR="005F5808" w:rsidRPr="00DF60B3" w:rsidRDefault="005F5808" w:rsidP="005F5808">
            <w:pPr>
              <w:contextualSpacing/>
              <w:rPr>
                <w:rFonts w:cstheme="minorHAnsi"/>
                <w:b/>
                <w:bCs/>
              </w:rPr>
            </w:pPr>
          </w:p>
        </w:tc>
      </w:tr>
      <w:tr w:rsidR="005F5808" w:rsidTr="005F5808">
        <w:tc>
          <w:tcPr>
            <w:tcW w:w="11138" w:type="dxa"/>
            <w:gridSpan w:val="2"/>
            <w:shd w:val="clear" w:color="auto" w:fill="BADEF4"/>
          </w:tcPr>
          <w:p w:rsidR="005F5808" w:rsidRPr="00DF60B3" w:rsidRDefault="005F5808" w:rsidP="005F5808">
            <w:pPr>
              <w:contextualSpacing/>
              <w:jc w:val="both"/>
              <w:rPr>
                <w:rFonts w:cstheme="minorHAnsi"/>
                <w:b/>
              </w:rPr>
            </w:pPr>
            <w:r w:rsidRPr="00DF60B3">
              <w:rPr>
                <w:rFonts w:cstheme="minorHAnsi"/>
                <w:b/>
              </w:rPr>
              <w:t>B.3.  Öğrenme Kaynakları ve Akademik Destek Hizmetleri</w:t>
            </w:r>
          </w:p>
          <w:p w:rsidR="005F5808" w:rsidRPr="00DF60B3" w:rsidRDefault="005F5808" w:rsidP="005F5808">
            <w:pPr>
              <w:contextualSpacing/>
              <w:jc w:val="both"/>
              <w:rPr>
                <w:rFonts w:cstheme="minorHAnsi"/>
                <w:sz w:val="16"/>
                <w:szCs w:val="16"/>
              </w:rPr>
            </w:pPr>
          </w:p>
        </w:tc>
      </w:tr>
      <w:tr w:rsidR="005F5808" w:rsidTr="005F5808">
        <w:tc>
          <w:tcPr>
            <w:tcW w:w="2943" w:type="dxa"/>
          </w:tcPr>
          <w:p w:rsidR="005F5808" w:rsidRDefault="005F5808" w:rsidP="005F5808"/>
        </w:tc>
        <w:tc>
          <w:tcPr>
            <w:tcW w:w="8195" w:type="dxa"/>
            <w:vAlign w:val="bottom"/>
          </w:tcPr>
          <w:p w:rsidR="005F5808" w:rsidRPr="00DF60B3" w:rsidRDefault="005F5808" w:rsidP="005F5808">
            <w:pPr>
              <w:contextualSpacing/>
              <w:rPr>
                <w:rFonts w:cstheme="minorHAnsi"/>
                <w:b/>
                <w:bCs/>
              </w:rPr>
            </w:pPr>
            <w:r w:rsidRPr="00DF60B3">
              <w:rPr>
                <w:rFonts w:cstheme="minorHAnsi"/>
                <w:b/>
                <w:bCs/>
              </w:rPr>
              <w:t xml:space="preserve">Düzey: </w:t>
            </w:r>
            <w:r>
              <w:rPr>
                <w:rFonts w:cstheme="minorHAnsi"/>
                <w:b/>
                <w:bCs/>
              </w:rPr>
              <w:t>3</w:t>
            </w:r>
          </w:p>
        </w:tc>
      </w:tr>
      <w:tr w:rsidR="005F5808" w:rsidTr="005F5808">
        <w:trPr>
          <w:trHeight w:val="6820"/>
        </w:trPr>
        <w:tc>
          <w:tcPr>
            <w:tcW w:w="2943" w:type="dxa"/>
            <w:vMerge w:val="restart"/>
          </w:tcPr>
          <w:p w:rsidR="005F5808" w:rsidRPr="00E35666" w:rsidRDefault="005F5808" w:rsidP="005F5808">
            <w:pPr>
              <w:contextualSpacing/>
              <w:rPr>
                <w:rFonts w:cstheme="minorHAnsi"/>
                <w:b/>
                <w:u w:val="single"/>
              </w:rPr>
            </w:pPr>
            <w:r w:rsidRPr="00E35666">
              <w:rPr>
                <w:rFonts w:cstheme="minorHAnsi"/>
                <w:b/>
                <w:u w:val="single"/>
              </w:rPr>
              <w:t>B.3.4. Dezavantajlı gruplar</w:t>
            </w:r>
          </w:p>
          <w:p w:rsidR="005F5808" w:rsidRDefault="005F5808" w:rsidP="005F5808">
            <w:pPr>
              <w:contextualSpacing/>
              <w:jc w:val="both"/>
              <w:rPr>
                <w:rFonts w:cstheme="minorHAnsi"/>
                <w:sz w:val="16"/>
                <w:szCs w:val="16"/>
              </w:rPr>
            </w:pPr>
          </w:p>
          <w:p w:rsidR="005F5808" w:rsidRPr="00DF60B3" w:rsidRDefault="005F5808" w:rsidP="005F5808">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5F5808" w:rsidRPr="00DF60B3" w:rsidRDefault="005F5808" w:rsidP="005F5808">
            <w:pPr>
              <w:contextualSpacing/>
              <w:jc w:val="both"/>
              <w:rPr>
                <w:rFonts w:cstheme="minorHAnsi"/>
              </w:rPr>
            </w:pPr>
          </w:p>
        </w:tc>
        <w:tc>
          <w:tcPr>
            <w:tcW w:w="8195" w:type="dxa"/>
          </w:tcPr>
          <w:p w:rsidR="005F5808" w:rsidRDefault="005F5808" w:rsidP="005F5808">
            <w:pPr>
              <w:jc w:val="both"/>
            </w:pPr>
            <w:r>
              <w:rPr>
                <w:rFonts w:cstheme="minorHAnsi"/>
                <w:sz w:val="16"/>
                <w:szCs w:val="16"/>
              </w:rPr>
              <w:t>Yüksekokulumuzda, d</w:t>
            </w:r>
            <w:r w:rsidRPr="00DF60B3">
              <w:rPr>
                <w:rFonts w:cstheme="minorHAnsi"/>
                <w:sz w:val="16"/>
                <w:szCs w:val="16"/>
              </w:rPr>
              <w:t xml:space="preserve">ezavantajlı, kırılgan ve az temsil edilen grupların (engelli, yoksul, azınlık, göçmen vb.) eğitim </w:t>
            </w:r>
            <w:r w:rsidRPr="00F10D23">
              <w:rPr>
                <w:rFonts w:cstheme="minorHAnsi"/>
                <w:sz w:val="16"/>
                <w:szCs w:val="16"/>
              </w:rPr>
              <w:t>olanaklarına erişimi eşitlik, hakkaniyet, çeşitlilik ve kapsayıcılık gözetilerek sağlanmaktadır</w:t>
            </w:r>
            <w:hyperlink r:id="rId115" w:history="1">
              <w:r w:rsidRPr="002F1880">
                <w:rPr>
                  <w:rStyle w:val="Kpr"/>
                  <w:rFonts w:cstheme="minorHAnsi"/>
                  <w:color w:val="000000" w:themeColor="text1"/>
                  <w:sz w:val="16"/>
                  <w:szCs w:val="16"/>
                  <w:u w:val="none"/>
                </w:rPr>
                <w:t>. (</w:t>
              </w:r>
              <w:r>
                <w:rPr>
                  <w:rStyle w:val="Kpr"/>
                  <w:rFonts w:cstheme="minorHAnsi"/>
                  <w:color w:val="000000" w:themeColor="text1"/>
                  <w:sz w:val="16"/>
                  <w:szCs w:val="16"/>
                  <w:u w:val="none"/>
                </w:rPr>
                <w:t>Kanıt</w:t>
              </w:r>
              <w:r w:rsidRPr="002F1880">
                <w:rPr>
                  <w:rStyle w:val="Kpr"/>
                  <w:rFonts w:cstheme="minorHAnsi"/>
                  <w:color w:val="000000" w:themeColor="text1"/>
                  <w:sz w:val="16"/>
                  <w:szCs w:val="16"/>
                  <w:u w:val="none"/>
                </w:rPr>
                <w:t xml:space="preserve"> B.3.4.1).</w:t>
              </w:r>
            </w:hyperlink>
            <w:r w:rsidRPr="002F1880">
              <w:rPr>
                <w:rFonts w:cstheme="minorHAnsi"/>
                <w:color w:val="000000" w:themeColor="text1"/>
                <w:sz w:val="16"/>
                <w:szCs w:val="16"/>
              </w:rPr>
              <w:t xml:space="preserve"> </w:t>
            </w:r>
            <w:hyperlink r:id="rId116" w:history="1">
              <w:r w:rsidRPr="002F1880">
                <w:rPr>
                  <w:rStyle w:val="Kpr"/>
                  <w:rFonts w:cstheme="minorHAnsi"/>
                  <w:color w:val="000000" w:themeColor="text1"/>
                  <w:sz w:val="16"/>
                  <w:szCs w:val="16"/>
                  <w:u w:val="none"/>
                </w:rPr>
                <w:t>(</w:t>
              </w:r>
              <w:r>
                <w:rPr>
                  <w:rStyle w:val="Kpr"/>
                  <w:rFonts w:cstheme="minorHAnsi"/>
                  <w:color w:val="000000" w:themeColor="text1"/>
                  <w:sz w:val="16"/>
                  <w:szCs w:val="16"/>
                  <w:u w:val="none"/>
                </w:rPr>
                <w:t>Kanıt</w:t>
              </w:r>
              <w:r w:rsidRPr="002F1880">
                <w:rPr>
                  <w:rStyle w:val="Kpr"/>
                  <w:rFonts w:cstheme="minorHAnsi"/>
                  <w:color w:val="000000" w:themeColor="text1"/>
                  <w:sz w:val="16"/>
                  <w:szCs w:val="16"/>
                  <w:u w:val="none"/>
                </w:rPr>
                <w:t xml:space="preserve"> B.3.4.2).</w:t>
              </w:r>
            </w:hyperlink>
          </w:p>
        </w:tc>
      </w:tr>
      <w:tr w:rsidR="005F5808" w:rsidTr="005F5808">
        <w:trPr>
          <w:trHeight w:val="5943"/>
        </w:trPr>
        <w:tc>
          <w:tcPr>
            <w:tcW w:w="2943" w:type="dxa"/>
            <w:vMerge/>
          </w:tcPr>
          <w:p w:rsidR="005F5808" w:rsidRPr="00DF60B3" w:rsidRDefault="005F5808" w:rsidP="005F5808">
            <w:pPr>
              <w:contextualSpacing/>
              <w:rPr>
                <w:rFonts w:cstheme="minorHAnsi"/>
                <w:b/>
                <w:bCs/>
              </w:rPr>
            </w:pPr>
          </w:p>
        </w:tc>
        <w:tc>
          <w:tcPr>
            <w:tcW w:w="8195" w:type="dxa"/>
          </w:tcPr>
          <w:p w:rsidR="005F5808" w:rsidRPr="00B47E0D" w:rsidRDefault="00ED7BE3" w:rsidP="005F5808">
            <w:pPr>
              <w:rPr>
                <w:color w:val="000000" w:themeColor="text1"/>
              </w:rPr>
            </w:pPr>
            <w:hyperlink r:id="rId117" w:history="1">
              <w:r w:rsidR="005F5808" w:rsidRPr="00B47E0D">
                <w:rPr>
                  <w:rStyle w:val="Kpr"/>
                  <w:color w:val="000000" w:themeColor="text1"/>
                  <w:u w:val="none"/>
                </w:rPr>
                <w:t>Kanıt B.3.4.1. KSU Web Sitesi</w:t>
              </w:r>
            </w:hyperlink>
          </w:p>
          <w:p w:rsidR="005F5808" w:rsidRPr="00B47E0D" w:rsidRDefault="00ED7BE3" w:rsidP="005F5808">
            <w:pPr>
              <w:rPr>
                <w:color w:val="000000" w:themeColor="text1"/>
              </w:rPr>
            </w:pPr>
            <w:hyperlink r:id="rId118" w:history="1">
              <w:r w:rsidR="005F5808" w:rsidRPr="00B47E0D">
                <w:rPr>
                  <w:rStyle w:val="Kpr"/>
                  <w:color w:val="000000" w:themeColor="text1"/>
                  <w:u w:val="none"/>
                </w:rPr>
                <w:t>Kanıt B.3.4.2. KSÜ 2018-2022 Stratejik Plan (sayfa 1145, hedef 8)</w:t>
              </w:r>
            </w:hyperlink>
          </w:p>
          <w:p w:rsidR="005F5808" w:rsidRDefault="005F5808" w:rsidP="005F5808"/>
        </w:tc>
      </w:tr>
    </w:tbl>
    <w:p w:rsidR="00DC6CF0" w:rsidRDefault="00DC6CF0" w:rsidP="00405E54"/>
    <w:p w:rsidR="00802EFF" w:rsidRDefault="00802EFF" w:rsidP="00405E54"/>
    <w:p w:rsidR="003D511B" w:rsidRDefault="003D511B" w:rsidP="00405E54"/>
    <w:p w:rsidR="003D511B" w:rsidRDefault="003D511B" w:rsidP="00405E54"/>
    <w:tbl>
      <w:tblPr>
        <w:tblStyle w:val="TabloKlavuzu"/>
        <w:tblW w:w="11232" w:type="dxa"/>
        <w:tblLayout w:type="fixed"/>
        <w:tblLook w:val="04A0" w:firstRow="1" w:lastRow="0" w:firstColumn="1" w:lastColumn="0" w:noHBand="0" w:noVBand="1"/>
      </w:tblPr>
      <w:tblGrid>
        <w:gridCol w:w="3510"/>
        <w:gridCol w:w="142"/>
        <w:gridCol w:w="284"/>
        <w:gridCol w:w="7278"/>
        <w:gridCol w:w="18"/>
      </w:tblGrid>
      <w:tr w:rsidR="00802EFF" w:rsidTr="00C13717">
        <w:trPr>
          <w:gridAfter w:val="1"/>
          <w:wAfter w:w="18" w:type="dxa"/>
        </w:trPr>
        <w:tc>
          <w:tcPr>
            <w:tcW w:w="11214" w:type="dxa"/>
            <w:gridSpan w:val="4"/>
            <w:shd w:val="clear" w:color="auto" w:fill="BADEF4"/>
            <w:vAlign w:val="bottom"/>
          </w:tcPr>
          <w:p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802EFF" w:rsidRPr="00DF60B3" w:rsidRDefault="00802EFF" w:rsidP="00953FE9">
            <w:pPr>
              <w:contextualSpacing/>
              <w:rPr>
                <w:rFonts w:cstheme="minorHAnsi"/>
                <w:b/>
                <w:bCs/>
              </w:rPr>
            </w:pPr>
          </w:p>
        </w:tc>
      </w:tr>
      <w:tr w:rsidR="00802EFF" w:rsidTr="00C13717">
        <w:trPr>
          <w:gridAfter w:val="1"/>
          <w:wAfter w:w="18" w:type="dxa"/>
        </w:trPr>
        <w:tc>
          <w:tcPr>
            <w:tcW w:w="11214" w:type="dxa"/>
            <w:gridSpan w:val="4"/>
            <w:shd w:val="clear" w:color="auto" w:fill="BADEF4"/>
          </w:tcPr>
          <w:p w:rsidR="00802EFF" w:rsidRPr="00DF60B3" w:rsidRDefault="00347CC1" w:rsidP="00953FE9">
            <w:pPr>
              <w:contextualSpacing/>
              <w:jc w:val="both"/>
              <w:rPr>
                <w:rFonts w:cstheme="minorHAnsi"/>
                <w:b/>
              </w:rPr>
            </w:pPr>
            <w:r>
              <w:rPr>
                <w:rFonts w:cstheme="minorHAnsi"/>
                <w:b/>
              </w:rPr>
              <w:t xml:space="preserve">B.3. </w:t>
            </w:r>
            <w:r w:rsidR="00802EFF" w:rsidRPr="00DF60B3">
              <w:rPr>
                <w:rFonts w:cstheme="minorHAnsi"/>
                <w:b/>
              </w:rPr>
              <w:t>Öğrenme Kaynakları ve Akademik Destek Hizmetleri</w:t>
            </w:r>
          </w:p>
          <w:p w:rsidR="00802EFF" w:rsidRPr="00DF60B3" w:rsidRDefault="00802EFF" w:rsidP="00953FE9">
            <w:pPr>
              <w:contextualSpacing/>
              <w:jc w:val="both"/>
              <w:rPr>
                <w:rFonts w:cstheme="minorHAnsi"/>
                <w:sz w:val="16"/>
                <w:szCs w:val="16"/>
              </w:rPr>
            </w:pPr>
          </w:p>
        </w:tc>
      </w:tr>
      <w:tr w:rsidR="00802EFF" w:rsidTr="00E35666">
        <w:trPr>
          <w:gridAfter w:val="1"/>
          <w:wAfter w:w="18" w:type="dxa"/>
        </w:trPr>
        <w:tc>
          <w:tcPr>
            <w:tcW w:w="3652" w:type="dxa"/>
            <w:gridSpan w:val="2"/>
          </w:tcPr>
          <w:p w:rsidR="00802EFF" w:rsidRDefault="00802EFF" w:rsidP="00953FE9"/>
        </w:tc>
        <w:tc>
          <w:tcPr>
            <w:tcW w:w="7562" w:type="dxa"/>
            <w:gridSpan w:val="2"/>
            <w:vAlign w:val="bottom"/>
          </w:tcPr>
          <w:p w:rsidR="00802EFF" w:rsidRPr="00DF60B3" w:rsidRDefault="00802EFF" w:rsidP="00953FE9">
            <w:pPr>
              <w:contextualSpacing/>
              <w:rPr>
                <w:rFonts w:cstheme="minorHAnsi"/>
                <w:b/>
                <w:bCs/>
              </w:rPr>
            </w:pPr>
            <w:r w:rsidRPr="00DF60B3">
              <w:rPr>
                <w:rFonts w:cstheme="minorHAnsi"/>
                <w:b/>
                <w:bCs/>
              </w:rPr>
              <w:t xml:space="preserve">Düzey: </w:t>
            </w:r>
            <w:r w:rsidR="00EC3131">
              <w:rPr>
                <w:rFonts w:cstheme="minorHAnsi"/>
                <w:b/>
                <w:bCs/>
              </w:rPr>
              <w:t>3</w:t>
            </w:r>
          </w:p>
        </w:tc>
      </w:tr>
      <w:tr w:rsidR="00802EFF" w:rsidTr="00E35666">
        <w:trPr>
          <w:gridAfter w:val="1"/>
          <w:wAfter w:w="18" w:type="dxa"/>
          <w:trHeight w:val="1722"/>
        </w:trPr>
        <w:tc>
          <w:tcPr>
            <w:tcW w:w="3652" w:type="dxa"/>
            <w:gridSpan w:val="2"/>
            <w:vMerge w:val="restart"/>
          </w:tcPr>
          <w:p w:rsidR="00802EFF" w:rsidRPr="00E35666" w:rsidRDefault="00802EFF" w:rsidP="00802EFF">
            <w:pPr>
              <w:contextualSpacing/>
              <w:jc w:val="both"/>
              <w:rPr>
                <w:rFonts w:cstheme="minorHAnsi"/>
                <w:b/>
                <w:sz w:val="20"/>
                <w:szCs w:val="20"/>
                <w:u w:val="single"/>
              </w:rPr>
            </w:pPr>
            <w:r w:rsidRPr="00E35666">
              <w:rPr>
                <w:rFonts w:cstheme="minorHAnsi"/>
                <w:b/>
                <w:sz w:val="20"/>
                <w:szCs w:val="20"/>
                <w:u w:val="single"/>
              </w:rPr>
              <w:t>B.3.5. Sosyal, kültürel, sportif faaliyetler</w:t>
            </w:r>
          </w:p>
          <w:p w:rsidR="00E35666" w:rsidRDefault="00E35666" w:rsidP="00802EFF">
            <w:pPr>
              <w:contextualSpacing/>
              <w:jc w:val="both"/>
              <w:rPr>
                <w:rFonts w:cstheme="minorHAnsi"/>
                <w:sz w:val="16"/>
                <w:szCs w:val="16"/>
                <w:lang w:eastAsia="tr-TR"/>
              </w:rPr>
            </w:pP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rsidR="00802EFF" w:rsidRPr="00DF60B3" w:rsidRDefault="00802EFF" w:rsidP="00953FE9">
            <w:pPr>
              <w:contextualSpacing/>
              <w:jc w:val="both"/>
              <w:rPr>
                <w:rFonts w:cstheme="minorHAnsi"/>
              </w:rPr>
            </w:pPr>
          </w:p>
        </w:tc>
        <w:tc>
          <w:tcPr>
            <w:tcW w:w="7562" w:type="dxa"/>
            <w:gridSpan w:val="2"/>
          </w:tcPr>
          <w:p w:rsidR="00802EFF" w:rsidRDefault="00A95CBE" w:rsidP="00A95CBE">
            <w:pPr>
              <w:jc w:val="both"/>
            </w:pPr>
            <w:r>
              <w:t>Üniversitemiz</w:t>
            </w:r>
            <w:r w:rsidR="00EC3131">
              <w:t xml:space="preserve"> genelinde sosyal, kültürel ve spo</w:t>
            </w:r>
            <w:r>
              <w:t>rtif faaliyetler erişilebilirlik</w:t>
            </w:r>
            <w:r w:rsidR="00EC3131">
              <w:t xml:space="preserve"> ve bunlardan fırsat eşitliğine dayalı olarak yararlanılmaktadır.</w:t>
            </w:r>
            <w:r w:rsidR="008C5939">
              <w:t xml:space="preserve"> </w:t>
            </w:r>
            <w:hyperlink r:id="rId119" w:history="1">
              <w:r w:rsidR="008C5939" w:rsidRPr="008C5939">
                <w:rPr>
                  <w:rStyle w:val="Kpr"/>
                  <w:color w:val="000000" w:themeColor="text1"/>
                  <w:u w:val="none"/>
                </w:rPr>
                <w:t>(</w:t>
              </w:r>
              <w:r w:rsidR="00030F8B">
                <w:rPr>
                  <w:rStyle w:val="Kpr"/>
                  <w:color w:val="000000" w:themeColor="text1"/>
                  <w:u w:val="none"/>
                </w:rPr>
                <w:t>Kanıt</w:t>
              </w:r>
              <w:r w:rsidR="008C5939" w:rsidRPr="008C5939">
                <w:rPr>
                  <w:rStyle w:val="Kpr"/>
                  <w:color w:val="000000" w:themeColor="text1"/>
                  <w:u w:val="none"/>
                </w:rPr>
                <w:t xml:space="preserve"> B.3.5.1).</w:t>
              </w:r>
            </w:hyperlink>
            <w:r w:rsidR="008C5939" w:rsidRPr="008C5939">
              <w:rPr>
                <w:color w:val="000000" w:themeColor="text1"/>
              </w:rPr>
              <w:t xml:space="preserve"> (</w:t>
            </w:r>
            <w:hyperlink r:id="rId120" w:history="1">
              <w:r w:rsidR="00030F8B">
                <w:rPr>
                  <w:rStyle w:val="Kpr"/>
                  <w:color w:val="000000" w:themeColor="text1"/>
                  <w:u w:val="none"/>
                </w:rPr>
                <w:t>Kanıt</w:t>
              </w:r>
              <w:r w:rsidR="008C5939" w:rsidRPr="008C5939">
                <w:rPr>
                  <w:rStyle w:val="Kpr"/>
                  <w:color w:val="000000" w:themeColor="text1"/>
                  <w:u w:val="none"/>
                </w:rPr>
                <w:t xml:space="preserve"> B.3.5.2).</w:t>
              </w:r>
            </w:hyperlink>
            <w:r w:rsidR="008C5939" w:rsidRPr="008C5939">
              <w:rPr>
                <w:color w:val="000000" w:themeColor="text1"/>
              </w:rPr>
              <w:t xml:space="preserve"> (</w:t>
            </w:r>
            <w:hyperlink r:id="rId121" w:history="1">
              <w:r w:rsidR="00030F8B">
                <w:rPr>
                  <w:rStyle w:val="Kpr"/>
                  <w:color w:val="000000" w:themeColor="text1"/>
                  <w:u w:val="none"/>
                </w:rPr>
                <w:t>Kanıt</w:t>
              </w:r>
              <w:r w:rsidR="008C5939" w:rsidRPr="008C5939">
                <w:rPr>
                  <w:rStyle w:val="Kpr"/>
                  <w:color w:val="000000" w:themeColor="text1"/>
                  <w:u w:val="none"/>
                </w:rPr>
                <w:t xml:space="preserve"> B.3.5.3).</w:t>
              </w:r>
            </w:hyperlink>
            <w:r w:rsidR="008C5939" w:rsidRPr="008C5939">
              <w:rPr>
                <w:color w:val="000000" w:themeColor="text1"/>
              </w:rPr>
              <w:t xml:space="preserve"> (</w:t>
            </w:r>
            <w:hyperlink r:id="rId122" w:history="1">
              <w:r w:rsidR="00030F8B">
                <w:rPr>
                  <w:rStyle w:val="Kpr"/>
                  <w:color w:val="000000" w:themeColor="text1"/>
                  <w:u w:val="none"/>
                </w:rPr>
                <w:t>Kanıt</w:t>
              </w:r>
              <w:r w:rsidR="008C5939" w:rsidRPr="008C5939">
                <w:rPr>
                  <w:rStyle w:val="Kpr"/>
                  <w:color w:val="000000" w:themeColor="text1"/>
                  <w:u w:val="none"/>
                </w:rPr>
                <w:t xml:space="preserve"> B.3.5.</w:t>
              </w:r>
              <w:r>
                <w:rPr>
                  <w:rStyle w:val="Kpr"/>
                  <w:color w:val="000000" w:themeColor="text1"/>
                  <w:u w:val="none"/>
                </w:rPr>
                <w:t>4</w:t>
              </w:r>
              <w:r w:rsidR="008C5939" w:rsidRPr="008C5939">
                <w:rPr>
                  <w:rStyle w:val="Kpr"/>
                  <w:color w:val="000000" w:themeColor="text1"/>
                  <w:u w:val="none"/>
                </w:rPr>
                <w:t>).</w:t>
              </w:r>
            </w:hyperlink>
            <w:r w:rsidR="008C5939" w:rsidRPr="008C5939">
              <w:rPr>
                <w:color w:val="000000" w:themeColor="text1"/>
              </w:rPr>
              <w:t xml:space="preserve"> </w:t>
            </w:r>
          </w:p>
        </w:tc>
      </w:tr>
      <w:tr w:rsidR="00802EFF" w:rsidTr="00DC6CF0">
        <w:trPr>
          <w:gridAfter w:val="1"/>
          <w:wAfter w:w="18" w:type="dxa"/>
          <w:trHeight w:val="11046"/>
        </w:trPr>
        <w:tc>
          <w:tcPr>
            <w:tcW w:w="3652" w:type="dxa"/>
            <w:gridSpan w:val="2"/>
            <w:vMerge/>
          </w:tcPr>
          <w:p w:rsidR="00802EFF" w:rsidRPr="00DF60B3" w:rsidRDefault="00802EFF" w:rsidP="00953FE9">
            <w:pPr>
              <w:contextualSpacing/>
              <w:rPr>
                <w:rFonts w:cstheme="minorHAnsi"/>
                <w:b/>
                <w:bCs/>
              </w:rPr>
            </w:pPr>
          </w:p>
        </w:tc>
        <w:tc>
          <w:tcPr>
            <w:tcW w:w="7562" w:type="dxa"/>
            <w:gridSpan w:val="2"/>
          </w:tcPr>
          <w:p w:rsidR="00304348" w:rsidRPr="00B47E0D" w:rsidRDefault="00ED7BE3" w:rsidP="00A95CBE">
            <w:pPr>
              <w:tabs>
                <w:tab w:val="left" w:pos="1025"/>
                <w:tab w:val="left" w:pos="1026"/>
              </w:tabs>
              <w:spacing w:before="137"/>
              <w:rPr>
                <w:i/>
                <w:color w:val="000000" w:themeColor="text1"/>
                <w:sz w:val="16"/>
                <w:szCs w:val="16"/>
              </w:rPr>
            </w:pPr>
            <w:hyperlink r:id="rId123" w:history="1">
              <w:r w:rsidR="00030F8B" w:rsidRPr="00B47E0D">
                <w:rPr>
                  <w:rStyle w:val="Kpr"/>
                  <w:color w:val="000000" w:themeColor="text1"/>
                  <w:sz w:val="16"/>
                  <w:szCs w:val="16"/>
                  <w:u w:val="none"/>
                </w:rPr>
                <w:t>Kanıt</w:t>
              </w:r>
              <w:r w:rsidR="008C5939" w:rsidRPr="00B47E0D">
                <w:rPr>
                  <w:rStyle w:val="Kpr"/>
                  <w:color w:val="000000" w:themeColor="text1"/>
                  <w:sz w:val="16"/>
                  <w:szCs w:val="16"/>
                  <w:u w:val="none"/>
                </w:rPr>
                <w:t xml:space="preserve"> B.3.5.1. </w:t>
              </w:r>
              <w:r w:rsidR="00304348" w:rsidRPr="00B47E0D">
                <w:rPr>
                  <w:rStyle w:val="Kpr"/>
                  <w:color w:val="000000" w:themeColor="text1"/>
                  <w:sz w:val="16"/>
                  <w:szCs w:val="16"/>
                  <w:u w:val="none"/>
                </w:rPr>
                <w:t>Tesis ve altyapının kullanımına yönelik ilke ve kurallar</w:t>
              </w:r>
              <w:r w:rsidR="00A95CBE" w:rsidRPr="00B47E0D">
                <w:rPr>
                  <w:rStyle w:val="Kpr"/>
                  <w:color w:val="000000" w:themeColor="text1"/>
                  <w:sz w:val="16"/>
                  <w:szCs w:val="16"/>
                  <w:u w:val="none"/>
                </w:rPr>
                <w:t xml:space="preserve"> </w:t>
              </w:r>
              <w:r w:rsidR="00304348" w:rsidRPr="00B47E0D">
                <w:rPr>
                  <w:rStyle w:val="Kpr"/>
                  <w:i/>
                  <w:color w:val="000000" w:themeColor="text1"/>
                  <w:sz w:val="16"/>
                  <w:szCs w:val="16"/>
                  <w:u w:val="none"/>
                </w:rPr>
                <w:t>Spor Tesisleri Kullanım Yönergesi</w:t>
              </w:r>
            </w:hyperlink>
          </w:p>
          <w:p w:rsidR="00304348" w:rsidRPr="00B47E0D" w:rsidRDefault="00ED7BE3" w:rsidP="00304348">
            <w:pPr>
              <w:tabs>
                <w:tab w:val="left" w:pos="965"/>
                <w:tab w:val="left" w:pos="966"/>
              </w:tabs>
              <w:spacing w:before="142"/>
              <w:rPr>
                <w:color w:val="000000" w:themeColor="text1"/>
                <w:sz w:val="16"/>
                <w:szCs w:val="16"/>
              </w:rPr>
            </w:pPr>
            <w:hyperlink r:id="rId124" w:history="1">
              <w:r w:rsidR="00030F8B" w:rsidRPr="00B47E0D">
                <w:rPr>
                  <w:rStyle w:val="Kpr"/>
                  <w:i/>
                  <w:color w:val="000000" w:themeColor="text1"/>
                  <w:sz w:val="16"/>
                  <w:szCs w:val="16"/>
                  <w:u w:val="none"/>
                </w:rPr>
                <w:t>Kanıt</w:t>
              </w:r>
              <w:r w:rsidR="008C5939" w:rsidRPr="00B47E0D">
                <w:rPr>
                  <w:rStyle w:val="Kpr"/>
                  <w:i/>
                  <w:color w:val="000000" w:themeColor="text1"/>
                  <w:sz w:val="16"/>
                  <w:szCs w:val="16"/>
                  <w:u w:val="none"/>
                </w:rPr>
                <w:t xml:space="preserve"> B.3.5.2. </w:t>
              </w:r>
              <w:r w:rsidR="00304348" w:rsidRPr="00B47E0D">
                <w:rPr>
                  <w:rStyle w:val="Kpr"/>
                  <w:i/>
                  <w:color w:val="000000" w:themeColor="text1"/>
                  <w:sz w:val="16"/>
                  <w:szCs w:val="16"/>
                  <w:u w:val="none"/>
                </w:rPr>
                <w:t>Sağlık Kültür Ve Spor Daire Başkanlığı 202</w:t>
              </w:r>
              <w:r w:rsidR="00253592" w:rsidRPr="00B47E0D">
                <w:rPr>
                  <w:rStyle w:val="Kpr"/>
                  <w:i/>
                  <w:color w:val="000000" w:themeColor="text1"/>
                  <w:sz w:val="16"/>
                  <w:szCs w:val="16"/>
                  <w:u w:val="none"/>
                </w:rPr>
                <w:t>1</w:t>
              </w:r>
              <w:r w:rsidR="00304348" w:rsidRPr="00B47E0D">
                <w:rPr>
                  <w:rStyle w:val="Kpr"/>
                  <w:i/>
                  <w:color w:val="000000" w:themeColor="text1"/>
                  <w:sz w:val="16"/>
                  <w:szCs w:val="16"/>
                  <w:u w:val="none"/>
                </w:rPr>
                <w:t xml:space="preserve"> Yılı Birim Faaliyet Raporu  </w:t>
              </w:r>
              <w:r w:rsidR="00304348" w:rsidRPr="00B47E0D">
                <w:rPr>
                  <w:rStyle w:val="Kpr"/>
                  <w:color w:val="000000" w:themeColor="text1"/>
                  <w:sz w:val="16"/>
                  <w:szCs w:val="16"/>
                  <w:u w:val="none"/>
                </w:rPr>
                <w:t>(syf</w:t>
              </w:r>
              <w:r w:rsidR="00304348" w:rsidRPr="00B47E0D">
                <w:rPr>
                  <w:rStyle w:val="Kpr"/>
                  <w:color w:val="000000" w:themeColor="text1"/>
                  <w:spacing w:val="-9"/>
                  <w:sz w:val="16"/>
                  <w:szCs w:val="16"/>
                  <w:u w:val="none"/>
                </w:rPr>
                <w:t xml:space="preserve"> </w:t>
              </w:r>
              <w:r w:rsidR="00304348" w:rsidRPr="00B47E0D">
                <w:rPr>
                  <w:rStyle w:val="Kpr"/>
                  <w:color w:val="000000" w:themeColor="text1"/>
                  <w:sz w:val="16"/>
                  <w:szCs w:val="16"/>
                  <w:u w:val="none"/>
                </w:rPr>
                <w:t>40,43,96)</w:t>
              </w:r>
            </w:hyperlink>
          </w:p>
          <w:p w:rsidR="00886044" w:rsidRPr="00B47E0D" w:rsidRDefault="00ED7BE3" w:rsidP="00304348">
            <w:pPr>
              <w:rPr>
                <w:color w:val="000000" w:themeColor="text1"/>
                <w:sz w:val="16"/>
                <w:szCs w:val="16"/>
              </w:rPr>
            </w:pPr>
            <w:hyperlink r:id="rId125" w:history="1">
              <w:r w:rsidR="00030F8B" w:rsidRPr="00B47E0D">
                <w:rPr>
                  <w:rStyle w:val="Kpr"/>
                  <w:i/>
                  <w:color w:val="000000" w:themeColor="text1"/>
                  <w:sz w:val="16"/>
                  <w:szCs w:val="16"/>
                  <w:u w:val="none"/>
                </w:rPr>
                <w:t>Kanıt</w:t>
              </w:r>
              <w:r w:rsidR="008C5939" w:rsidRPr="00B47E0D">
                <w:rPr>
                  <w:rStyle w:val="Kpr"/>
                  <w:i/>
                  <w:color w:val="000000" w:themeColor="text1"/>
                  <w:sz w:val="16"/>
                  <w:szCs w:val="16"/>
                  <w:u w:val="none"/>
                </w:rPr>
                <w:t xml:space="preserve"> B.3.5.3. </w:t>
              </w:r>
              <w:r w:rsidR="00304348" w:rsidRPr="00B47E0D">
                <w:rPr>
                  <w:rStyle w:val="Kpr"/>
                  <w:i/>
                  <w:color w:val="000000" w:themeColor="text1"/>
                  <w:sz w:val="16"/>
                  <w:szCs w:val="16"/>
                  <w:u w:val="none"/>
                </w:rPr>
                <w:t>Havuz kullanımına ilişkin saat ve ücretler</w:t>
              </w:r>
            </w:hyperlink>
          </w:p>
          <w:p w:rsidR="00304348" w:rsidRPr="00B47E0D" w:rsidRDefault="00ED7BE3" w:rsidP="00953FE9">
            <w:pPr>
              <w:rPr>
                <w:color w:val="000000" w:themeColor="text1"/>
                <w:sz w:val="16"/>
                <w:szCs w:val="16"/>
              </w:rPr>
            </w:pPr>
            <w:hyperlink r:id="rId126" w:history="1">
              <w:r w:rsidR="00030F8B" w:rsidRPr="00B47E0D">
                <w:rPr>
                  <w:rStyle w:val="Kpr"/>
                  <w:color w:val="000000" w:themeColor="text1"/>
                  <w:sz w:val="16"/>
                  <w:szCs w:val="16"/>
                  <w:u w:val="none"/>
                </w:rPr>
                <w:t>Kanıt</w:t>
              </w:r>
              <w:r w:rsidR="00A95CBE" w:rsidRPr="00B47E0D">
                <w:rPr>
                  <w:rStyle w:val="Kpr"/>
                  <w:color w:val="000000" w:themeColor="text1"/>
                  <w:sz w:val="16"/>
                  <w:szCs w:val="16"/>
                  <w:u w:val="none"/>
                </w:rPr>
                <w:t xml:space="preserve"> B.3.5.4</w:t>
              </w:r>
              <w:r w:rsidR="008C5939" w:rsidRPr="00B47E0D">
                <w:rPr>
                  <w:rStyle w:val="Kpr"/>
                  <w:color w:val="000000" w:themeColor="text1"/>
                  <w:sz w:val="16"/>
                  <w:szCs w:val="16"/>
                  <w:u w:val="none"/>
                </w:rPr>
                <w:t xml:space="preserve">. </w:t>
              </w:r>
              <w:r w:rsidR="00A95CBE" w:rsidRPr="00B47E0D">
                <w:rPr>
                  <w:rStyle w:val="Kpr"/>
                  <w:color w:val="000000" w:themeColor="text1"/>
                  <w:sz w:val="16"/>
                  <w:szCs w:val="16"/>
                  <w:u w:val="none"/>
                </w:rPr>
                <w:t>Sosyal Tesis Görselleri</w:t>
              </w:r>
            </w:hyperlink>
          </w:p>
          <w:p w:rsidR="008C5939" w:rsidRPr="00A95CBE" w:rsidRDefault="008C5939" w:rsidP="00953FE9">
            <w:pPr>
              <w:rPr>
                <w:sz w:val="16"/>
                <w:szCs w:val="16"/>
              </w:rPr>
            </w:pPr>
          </w:p>
          <w:p w:rsidR="00304348" w:rsidRPr="00A95CBE" w:rsidRDefault="008C5939" w:rsidP="00953FE9">
            <w:pPr>
              <w:rPr>
                <w:sz w:val="16"/>
                <w:szCs w:val="16"/>
              </w:rPr>
            </w:pPr>
            <w:r w:rsidRPr="00A95CBE">
              <w:rPr>
                <w:sz w:val="16"/>
                <w:szCs w:val="16"/>
              </w:rPr>
              <w:t>(</w:t>
            </w:r>
          </w:p>
          <w:p w:rsidR="00304348" w:rsidRDefault="00304348" w:rsidP="00953FE9"/>
          <w:p w:rsidR="008222E7" w:rsidRDefault="008222E7" w:rsidP="00953FE9"/>
          <w:p w:rsidR="00886044" w:rsidRDefault="00886044" w:rsidP="00953FE9"/>
          <w:p w:rsidR="00886044" w:rsidRDefault="00886044" w:rsidP="00953FE9"/>
          <w:p w:rsidR="00886044" w:rsidRDefault="00886044" w:rsidP="00953FE9"/>
          <w:p w:rsidR="00886044" w:rsidRDefault="00886044" w:rsidP="00953FE9"/>
          <w:p w:rsidR="00156D7C" w:rsidRDefault="00156D7C" w:rsidP="00953FE9"/>
          <w:p w:rsidR="00886044" w:rsidRDefault="00886044" w:rsidP="00953FE9"/>
          <w:p w:rsidR="00886044" w:rsidRDefault="00886044" w:rsidP="00953FE9"/>
          <w:p w:rsidR="00886044" w:rsidRDefault="00886044" w:rsidP="00953FE9"/>
          <w:p w:rsidR="00886044" w:rsidRDefault="00886044" w:rsidP="00953FE9"/>
          <w:p w:rsidR="00886044" w:rsidRDefault="00886044" w:rsidP="00953FE9"/>
          <w:p w:rsidR="00886044" w:rsidRDefault="00886044" w:rsidP="00953FE9"/>
          <w:p w:rsidR="008222E7" w:rsidRDefault="008222E7" w:rsidP="00953FE9"/>
          <w:p w:rsidR="00DC6CF0" w:rsidRDefault="00DC6CF0" w:rsidP="00953FE9"/>
          <w:p w:rsidR="00DC6CF0" w:rsidRDefault="00DC6CF0" w:rsidP="00953FE9"/>
          <w:p w:rsidR="008C5939" w:rsidRDefault="008C5939" w:rsidP="00953FE9"/>
          <w:p w:rsidR="008C5939" w:rsidRDefault="008C5939" w:rsidP="00953FE9"/>
          <w:p w:rsidR="008C5939" w:rsidRDefault="008C5939" w:rsidP="00953FE9"/>
          <w:p w:rsidR="008C5939" w:rsidRDefault="008C5939" w:rsidP="00953FE9"/>
          <w:p w:rsidR="008C5939" w:rsidRDefault="008C5939" w:rsidP="00953FE9"/>
          <w:p w:rsidR="008C5939" w:rsidRDefault="008C5939" w:rsidP="00953FE9"/>
          <w:p w:rsidR="008C5939" w:rsidRDefault="008C5939" w:rsidP="00953FE9"/>
          <w:p w:rsidR="008C5939" w:rsidRDefault="008C5939" w:rsidP="00953FE9"/>
          <w:p w:rsidR="008C5939" w:rsidRDefault="008C5939" w:rsidP="00953FE9"/>
          <w:p w:rsidR="008C5939" w:rsidRDefault="008C5939" w:rsidP="00953FE9"/>
          <w:p w:rsidR="005F5293" w:rsidRDefault="005F5293" w:rsidP="00953FE9"/>
          <w:p w:rsidR="005F5293" w:rsidRDefault="005F5293" w:rsidP="00953FE9"/>
          <w:p w:rsidR="005F5293" w:rsidRDefault="005F5293" w:rsidP="00953FE9"/>
          <w:p w:rsidR="00B47E0D" w:rsidRDefault="00B47E0D" w:rsidP="00953FE9"/>
          <w:p w:rsidR="00B47E0D" w:rsidRDefault="00B47E0D" w:rsidP="00953FE9"/>
          <w:p w:rsidR="00B47E0D" w:rsidRDefault="00B47E0D" w:rsidP="00953FE9"/>
          <w:p w:rsidR="00B47E0D" w:rsidRDefault="00B47E0D" w:rsidP="00953FE9"/>
          <w:p w:rsidR="00B47E0D" w:rsidRDefault="00B47E0D" w:rsidP="00953FE9"/>
          <w:p w:rsidR="00B47E0D" w:rsidRDefault="00B47E0D" w:rsidP="00953FE9"/>
          <w:p w:rsidR="005F5808" w:rsidRDefault="005F5808" w:rsidP="00953FE9"/>
          <w:p w:rsidR="00B47E0D" w:rsidRDefault="00B47E0D" w:rsidP="00953FE9"/>
          <w:p w:rsidR="00B47E0D" w:rsidRDefault="00B47E0D" w:rsidP="00953FE9"/>
          <w:p w:rsidR="00B47E0D" w:rsidRDefault="00B47E0D" w:rsidP="00953FE9"/>
        </w:tc>
      </w:tr>
      <w:tr w:rsidR="009C28A4" w:rsidTr="00C13717">
        <w:trPr>
          <w:gridAfter w:val="1"/>
          <w:wAfter w:w="18" w:type="dxa"/>
        </w:trPr>
        <w:tc>
          <w:tcPr>
            <w:tcW w:w="11214" w:type="dxa"/>
            <w:gridSpan w:val="4"/>
            <w:shd w:val="clear" w:color="auto" w:fill="BADEF4"/>
            <w:vAlign w:val="bottom"/>
          </w:tcPr>
          <w:p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C13717">
        <w:trPr>
          <w:gridAfter w:val="1"/>
          <w:wAfter w:w="18" w:type="dxa"/>
        </w:trPr>
        <w:tc>
          <w:tcPr>
            <w:tcW w:w="11214" w:type="dxa"/>
            <w:gridSpan w:val="4"/>
            <w:shd w:val="clear" w:color="auto" w:fill="BADEF4"/>
          </w:tcPr>
          <w:p w:rsidR="009C28A4" w:rsidRPr="00DF60B3" w:rsidRDefault="009C28A4" w:rsidP="009C28A4">
            <w:pPr>
              <w:contextualSpacing/>
              <w:jc w:val="both"/>
              <w:rPr>
                <w:rFonts w:cstheme="minorHAnsi"/>
                <w:b/>
              </w:rPr>
            </w:pPr>
            <w:r w:rsidRPr="00DF60B3">
              <w:rPr>
                <w:rFonts w:cstheme="minorHAnsi"/>
                <w:b/>
              </w:rPr>
              <w:t xml:space="preserve">B.4. Öğretim Kadrosu </w:t>
            </w:r>
          </w:p>
          <w:p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rsidTr="008222E7">
        <w:trPr>
          <w:gridAfter w:val="1"/>
          <w:wAfter w:w="18" w:type="dxa"/>
          <w:trHeight w:val="2500"/>
        </w:trPr>
        <w:tc>
          <w:tcPr>
            <w:tcW w:w="11214" w:type="dxa"/>
            <w:gridSpan w:val="4"/>
          </w:tcPr>
          <w:p w:rsidR="009C28A4" w:rsidRDefault="009C28A4" w:rsidP="00953FE9">
            <w:pPr>
              <w:contextualSpacing/>
              <w:rPr>
                <w:rFonts w:cstheme="minorHAnsi"/>
                <w:b/>
                <w:bCs/>
              </w:rPr>
            </w:pPr>
            <w:r>
              <w:rPr>
                <w:rFonts w:cstheme="minorHAnsi"/>
                <w:b/>
                <w:bCs/>
              </w:rPr>
              <w:t>AÇIKLAMALAR:</w:t>
            </w: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pPr>
              <w:contextualSpacing/>
              <w:rPr>
                <w:rFonts w:cstheme="minorHAnsi"/>
                <w:b/>
                <w:bCs/>
              </w:rPr>
            </w:pPr>
          </w:p>
          <w:p w:rsidR="009C28A4" w:rsidRDefault="009C28A4" w:rsidP="00953FE9"/>
        </w:tc>
      </w:tr>
      <w:tr w:rsidR="009C28A4" w:rsidTr="00E35666">
        <w:trPr>
          <w:gridAfter w:val="1"/>
          <w:wAfter w:w="18" w:type="dxa"/>
        </w:trPr>
        <w:tc>
          <w:tcPr>
            <w:tcW w:w="3936" w:type="dxa"/>
            <w:gridSpan w:val="3"/>
          </w:tcPr>
          <w:p w:rsidR="009C28A4" w:rsidRDefault="009C28A4" w:rsidP="00953FE9"/>
        </w:tc>
        <w:tc>
          <w:tcPr>
            <w:tcW w:w="7278"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9A129B">
              <w:rPr>
                <w:rFonts w:cstheme="minorHAnsi"/>
                <w:b/>
                <w:bCs/>
              </w:rPr>
              <w:t>3</w:t>
            </w:r>
          </w:p>
        </w:tc>
      </w:tr>
      <w:tr w:rsidR="009C28A4" w:rsidTr="00B47E0D">
        <w:trPr>
          <w:gridAfter w:val="1"/>
          <w:wAfter w:w="18" w:type="dxa"/>
          <w:trHeight w:val="1563"/>
        </w:trPr>
        <w:tc>
          <w:tcPr>
            <w:tcW w:w="3936" w:type="dxa"/>
            <w:gridSpan w:val="3"/>
            <w:vMerge w:val="restart"/>
          </w:tcPr>
          <w:p w:rsidR="009C28A4" w:rsidRPr="00E35666" w:rsidRDefault="009C28A4" w:rsidP="009C28A4">
            <w:pPr>
              <w:contextualSpacing/>
              <w:jc w:val="both"/>
              <w:rPr>
                <w:rFonts w:cstheme="minorHAnsi"/>
                <w:b/>
                <w:sz w:val="20"/>
                <w:szCs w:val="20"/>
                <w:u w:val="single"/>
              </w:rPr>
            </w:pPr>
            <w:r w:rsidRPr="00E35666">
              <w:rPr>
                <w:rFonts w:cstheme="minorHAnsi"/>
                <w:b/>
                <w:sz w:val="20"/>
                <w:szCs w:val="20"/>
                <w:u w:val="single"/>
              </w:rPr>
              <w:t>B.4.1. Atama, yükseltme ve görevlendirme kriterleri</w:t>
            </w:r>
          </w:p>
          <w:p w:rsidR="00E35666" w:rsidRDefault="00E35666" w:rsidP="009C28A4">
            <w:pPr>
              <w:contextualSpacing/>
              <w:jc w:val="both"/>
              <w:rPr>
                <w:rFonts w:cstheme="minorHAnsi"/>
                <w:sz w:val="16"/>
                <w:szCs w:val="16"/>
              </w:rPr>
            </w:pPr>
          </w:p>
          <w:p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7278" w:type="dxa"/>
          </w:tcPr>
          <w:p w:rsidR="009C28A4" w:rsidRDefault="008F5DC5" w:rsidP="008C5939">
            <w:pPr>
              <w:jc w:val="both"/>
            </w:pPr>
            <w:r>
              <w:t>Yükseko</w:t>
            </w:r>
            <w:r w:rsidR="009A129B">
              <w:t>kulumuz tüm alanlar için tanımlı ve paydaşlarca bilinen atama, yükseltme ve görevlendirme kriterleri uygulanmakta ve karar almalarda (eğitim-öğretim kadrosunun işe alınması, atanması, yükseltilmesi ve ders görevlendirmeleri vb.) kullanılmaktadır.</w:t>
            </w:r>
            <w:r w:rsidR="008C5939">
              <w:t xml:space="preserve"> </w:t>
            </w:r>
            <w:hyperlink r:id="rId127" w:history="1">
              <w:r w:rsidR="008C5939" w:rsidRPr="008C5939">
                <w:rPr>
                  <w:rStyle w:val="Kpr"/>
                  <w:color w:val="000000" w:themeColor="text1"/>
                  <w:u w:val="none"/>
                </w:rPr>
                <w:t>(</w:t>
              </w:r>
              <w:r w:rsidR="00030F8B">
                <w:rPr>
                  <w:rStyle w:val="Kpr"/>
                  <w:color w:val="000000" w:themeColor="text1"/>
                  <w:u w:val="none"/>
                </w:rPr>
                <w:t>Kanıt</w:t>
              </w:r>
              <w:r w:rsidR="008C5939" w:rsidRPr="008C5939">
                <w:rPr>
                  <w:rStyle w:val="Kpr"/>
                  <w:color w:val="000000" w:themeColor="text1"/>
                  <w:u w:val="none"/>
                </w:rPr>
                <w:t xml:space="preserve"> B.4.1.1).</w:t>
              </w:r>
            </w:hyperlink>
            <w:r w:rsidR="008C5939" w:rsidRPr="008C5939">
              <w:rPr>
                <w:color w:val="000000" w:themeColor="text1"/>
              </w:rPr>
              <w:t xml:space="preserve"> </w:t>
            </w:r>
            <w:hyperlink r:id="rId128" w:history="1">
              <w:r w:rsidR="008C5939" w:rsidRPr="008C5939">
                <w:rPr>
                  <w:rStyle w:val="Kpr"/>
                  <w:color w:val="000000" w:themeColor="text1"/>
                  <w:u w:val="none"/>
                </w:rPr>
                <w:t>(</w:t>
              </w:r>
              <w:r w:rsidR="00030F8B">
                <w:rPr>
                  <w:rStyle w:val="Kpr"/>
                  <w:color w:val="000000" w:themeColor="text1"/>
                  <w:u w:val="none"/>
                </w:rPr>
                <w:t>Kanıt</w:t>
              </w:r>
              <w:r w:rsidR="008C5939" w:rsidRPr="008C5939">
                <w:rPr>
                  <w:rStyle w:val="Kpr"/>
                  <w:color w:val="000000" w:themeColor="text1"/>
                  <w:u w:val="none"/>
                </w:rPr>
                <w:t xml:space="preserve"> B.4.1.2).</w:t>
              </w:r>
            </w:hyperlink>
            <w:r w:rsidR="008C5939" w:rsidRPr="008C5939">
              <w:rPr>
                <w:color w:val="000000" w:themeColor="text1"/>
              </w:rPr>
              <w:t xml:space="preserve"> (</w:t>
            </w:r>
            <w:hyperlink r:id="rId129" w:history="1">
              <w:r w:rsidR="00030F8B">
                <w:rPr>
                  <w:rStyle w:val="Kpr"/>
                  <w:color w:val="000000" w:themeColor="text1"/>
                  <w:u w:val="none"/>
                </w:rPr>
                <w:t>Kanıt</w:t>
              </w:r>
              <w:r w:rsidR="008C5939" w:rsidRPr="008C5939">
                <w:rPr>
                  <w:rStyle w:val="Kpr"/>
                  <w:color w:val="000000" w:themeColor="text1"/>
                  <w:u w:val="none"/>
                </w:rPr>
                <w:t xml:space="preserve"> B.4.1.3).</w:t>
              </w:r>
            </w:hyperlink>
          </w:p>
        </w:tc>
      </w:tr>
      <w:tr w:rsidR="009C28A4" w:rsidTr="00DC6CF0">
        <w:trPr>
          <w:gridAfter w:val="1"/>
          <w:wAfter w:w="18" w:type="dxa"/>
          <w:trHeight w:val="6225"/>
        </w:trPr>
        <w:tc>
          <w:tcPr>
            <w:tcW w:w="3936" w:type="dxa"/>
            <w:gridSpan w:val="3"/>
            <w:vMerge/>
          </w:tcPr>
          <w:p w:rsidR="009C28A4" w:rsidRPr="00DF60B3" w:rsidRDefault="009C28A4" w:rsidP="009C28A4">
            <w:pPr>
              <w:contextualSpacing/>
              <w:rPr>
                <w:rFonts w:cstheme="minorHAnsi"/>
                <w:b/>
                <w:bCs/>
              </w:rPr>
            </w:pPr>
          </w:p>
        </w:tc>
        <w:tc>
          <w:tcPr>
            <w:tcW w:w="7278" w:type="dxa"/>
          </w:tcPr>
          <w:p w:rsidR="00AB1976" w:rsidRPr="00CD03E0" w:rsidRDefault="00ED7BE3" w:rsidP="00CD03E0">
            <w:pPr>
              <w:spacing w:before="126"/>
              <w:jc w:val="both"/>
              <w:rPr>
                <w:i/>
                <w:sz w:val="16"/>
                <w:szCs w:val="16"/>
              </w:rPr>
            </w:pPr>
            <w:hyperlink r:id="rId130" w:history="1">
              <w:r w:rsidR="00030F8B" w:rsidRPr="00CD03E0">
                <w:rPr>
                  <w:rStyle w:val="Kpr"/>
                  <w:color w:val="auto"/>
                  <w:sz w:val="16"/>
                  <w:szCs w:val="16"/>
                  <w:u w:val="none"/>
                </w:rPr>
                <w:t>Kanıt</w:t>
              </w:r>
              <w:r w:rsidR="008C5939" w:rsidRPr="00CD03E0">
                <w:rPr>
                  <w:rStyle w:val="Kpr"/>
                  <w:color w:val="auto"/>
                  <w:sz w:val="16"/>
                  <w:szCs w:val="16"/>
                  <w:u w:val="none"/>
                </w:rPr>
                <w:t xml:space="preserve"> B.4.1.1. </w:t>
              </w:r>
              <w:r w:rsidR="00CD03E0" w:rsidRPr="00CD03E0">
                <w:rPr>
                  <w:rStyle w:val="Kpr"/>
                  <w:i/>
                  <w:color w:val="auto"/>
                  <w:sz w:val="16"/>
                  <w:szCs w:val="16"/>
                  <w:u w:val="none"/>
                </w:rPr>
                <w:t>KSÜ Öğretim Üyesi Atama Kriterleri</w:t>
              </w:r>
            </w:hyperlink>
            <w:r w:rsidR="00CD03E0" w:rsidRPr="00CD03E0">
              <w:rPr>
                <w:i/>
                <w:sz w:val="16"/>
                <w:szCs w:val="16"/>
              </w:rPr>
              <w:t xml:space="preserve"> </w:t>
            </w:r>
          </w:p>
          <w:p w:rsidR="00AB1976" w:rsidRPr="00CD03E0" w:rsidRDefault="00ED7BE3" w:rsidP="00AB1976">
            <w:pPr>
              <w:jc w:val="both"/>
              <w:rPr>
                <w:i/>
                <w:sz w:val="16"/>
                <w:szCs w:val="16"/>
              </w:rPr>
            </w:pPr>
            <w:hyperlink r:id="rId131" w:history="1">
              <w:r w:rsidR="00030F8B" w:rsidRPr="00CD03E0">
                <w:rPr>
                  <w:rStyle w:val="Kpr"/>
                  <w:i/>
                  <w:color w:val="auto"/>
                  <w:sz w:val="16"/>
                  <w:szCs w:val="16"/>
                  <w:u w:val="none"/>
                </w:rPr>
                <w:t>Kanıt</w:t>
              </w:r>
              <w:r w:rsidR="008C5939" w:rsidRPr="00CD03E0">
                <w:rPr>
                  <w:rStyle w:val="Kpr"/>
                  <w:i/>
                  <w:color w:val="auto"/>
                  <w:sz w:val="16"/>
                  <w:szCs w:val="16"/>
                  <w:u w:val="none"/>
                </w:rPr>
                <w:t xml:space="preserve"> B.4.1.2. </w:t>
              </w:r>
              <w:r w:rsidR="00AB1976" w:rsidRPr="00CD03E0">
                <w:rPr>
                  <w:rStyle w:val="Kpr"/>
                  <w:i/>
                  <w:color w:val="auto"/>
                  <w:sz w:val="16"/>
                  <w:szCs w:val="16"/>
                  <w:u w:val="none"/>
                </w:rPr>
                <w:t>Akademik Teşkilat Yönetmeliği</w:t>
              </w:r>
            </w:hyperlink>
          </w:p>
          <w:p w:rsidR="00AB1976" w:rsidRPr="00CD03E0" w:rsidRDefault="00ED7BE3" w:rsidP="00CD03E0">
            <w:pPr>
              <w:spacing w:before="4" w:line="360" w:lineRule="auto"/>
              <w:ind w:right="111"/>
              <w:rPr>
                <w:i/>
                <w:sz w:val="16"/>
                <w:szCs w:val="16"/>
              </w:rPr>
            </w:pPr>
            <w:hyperlink r:id="rId132" w:history="1">
              <w:r w:rsidR="00030F8B" w:rsidRPr="00CD03E0">
                <w:rPr>
                  <w:rStyle w:val="Kpr"/>
                  <w:i/>
                  <w:color w:val="auto"/>
                  <w:sz w:val="16"/>
                  <w:szCs w:val="16"/>
                  <w:u w:val="none"/>
                </w:rPr>
                <w:t>Kanıt</w:t>
              </w:r>
              <w:r w:rsidR="008C5939" w:rsidRPr="00CD03E0">
                <w:rPr>
                  <w:rStyle w:val="Kpr"/>
                  <w:i/>
                  <w:color w:val="auto"/>
                  <w:sz w:val="16"/>
                  <w:szCs w:val="16"/>
                  <w:u w:val="none"/>
                </w:rPr>
                <w:t xml:space="preserve"> B.4.1.3. </w:t>
              </w:r>
              <w:r w:rsidR="00CD03E0" w:rsidRPr="00CD03E0">
                <w:rPr>
                  <w:rStyle w:val="Kpr"/>
                  <w:i/>
                  <w:color w:val="auto"/>
                  <w:sz w:val="16"/>
                  <w:szCs w:val="16"/>
                  <w:u w:val="none"/>
                </w:rPr>
                <w:t xml:space="preserve">Diğer </w:t>
              </w:r>
              <w:r w:rsidR="00AB1976" w:rsidRPr="00CD03E0">
                <w:rPr>
                  <w:rStyle w:val="Kpr"/>
                  <w:i/>
                  <w:color w:val="auto"/>
                  <w:sz w:val="16"/>
                  <w:szCs w:val="16"/>
                  <w:u w:val="none"/>
                </w:rPr>
                <w:t xml:space="preserve">Öğretim Elemanı </w:t>
              </w:r>
              <w:r w:rsidR="00CD03E0" w:rsidRPr="00CD03E0">
                <w:rPr>
                  <w:rStyle w:val="Kpr"/>
                  <w:i/>
                  <w:color w:val="auto"/>
                  <w:sz w:val="16"/>
                  <w:szCs w:val="16"/>
                  <w:u w:val="none"/>
                </w:rPr>
                <w:t>Atama Kriterleri</w:t>
              </w:r>
            </w:hyperlink>
            <w:r w:rsidR="00CD03E0" w:rsidRPr="00CD03E0">
              <w:rPr>
                <w:i/>
                <w:sz w:val="16"/>
                <w:szCs w:val="16"/>
              </w:rPr>
              <w:t xml:space="preserve"> </w:t>
            </w:r>
          </w:p>
          <w:p w:rsidR="00FF28B0" w:rsidRDefault="00FF28B0" w:rsidP="009C28A4"/>
          <w:p w:rsidR="008459F4" w:rsidRDefault="008459F4" w:rsidP="009C28A4"/>
          <w:p w:rsidR="008459F4" w:rsidRDefault="008459F4" w:rsidP="009C28A4"/>
          <w:p w:rsidR="008459F4" w:rsidRDefault="008459F4" w:rsidP="009C28A4"/>
          <w:p w:rsidR="008459F4" w:rsidRDefault="008459F4" w:rsidP="009C28A4"/>
          <w:p w:rsidR="008459F4" w:rsidRDefault="008459F4"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C4264E" w:rsidRDefault="00C4264E" w:rsidP="009C28A4"/>
          <w:p w:rsidR="00B47E0D" w:rsidRDefault="00B47E0D" w:rsidP="009C28A4"/>
          <w:p w:rsidR="00C4264E" w:rsidRDefault="00C4264E" w:rsidP="009C28A4"/>
          <w:p w:rsidR="008459F4" w:rsidRDefault="008459F4" w:rsidP="009C28A4"/>
          <w:p w:rsidR="008459F4" w:rsidRDefault="008459F4" w:rsidP="009C28A4"/>
        </w:tc>
      </w:tr>
      <w:tr w:rsidR="009C28A4" w:rsidTr="00C13717">
        <w:trPr>
          <w:trHeight w:val="528"/>
        </w:trPr>
        <w:tc>
          <w:tcPr>
            <w:tcW w:w="11232" w:type="dxa"/>
            <w:gridSpan w:val="5"/>
            <w:shd w:val="clear" w:color="auto" w:fill="BADEF4"/>
            <w:vAlign w:val="bottom"/>
          </w:tcPr>
          <w:p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C13717">
        <w:trPr>
          <w:trHeight w:val="466"/>
        </w:trPr>
        <w:tc>
          <w:tcPr>
            <w:tcW w:w="11232" w:type="dxa"/>
            <w:gridSpan w:val="5"/>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207FCB">
        <w:trPr>
          <w:trHeight w:val="260"/>
        </w:trPr>
        <w:tc>
          <w:tcPr>
            <w:tcW w:w="3510" w:type="dxa"/>
          </w:tcPr>
          <w:p w:rsidR="009C28A4" w:rsidRDefault="009C28A4" w:rsidP="00953FE9"/>
        </w:tc>
        <w:tc>
          <w:tcPr>
            <w:tcW w:w="7722" w:type="dxa"/>
            <w:gridSpan w:val="4"/>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CA0624">
              <w:rPr>
                <w:rFonts w:cstheme="minorHAnsi"/>
                <w:b/>
                <w:bCs/>
              </w:rPr>
              <w:t>3</w:t>
            </w:r>
          </w:p>
        </w:tc>
      </w:tr>
      <w:tr w:rsidR="009C28A4" w:rsidTr="00207FCB">
        <w:trPr>
          <w:trHeight w:val="2148"/>
        </w:trPr>
        <w:tc>
          <w:tcPr>
            <w:tcW w:w="3510" w:type="dxa"/>
            <w:vMerge w:val="restart"/>
          </w:tcPr>
          <w:p w:rsidR="009C28A4" w:rsidRPr="00E35666" w:rsidRDefault="009C28A4" w:rsidP="009C28A4">
            <w:pPr>
              <w:contextualSpacing/>
              <w:rPr>
                <w:rFonts w:cstheme="minorHAnsi"/>
                <w:b/>
                <w:sz w:val="20"/>
                <w:szCs w:val="20"/>
                <w:u w:val="single"/>
              </w:rPr>
            </w:pPr>
            <w:r w:rsidRPr="00E35666">
              <w:rPr>
                <w:rFonts w:cstheme="minorHAnsi"/>
                <w:b/>
                <w:sz w:val="20"/>
                <w:szCs w:val="20"/>
                <w:u w:val="single"/>
              </w:rPr>
              <w:t xml:space="preserve">B.4.2. Öğretim yetkinlikleri ve gelişimi </w:t>
            </w:r>
          </w:p>
          <w:p w:rsidR="00E35666" w:rsidRDefault="00E35666" w:rsidP="009C28A4">
            <w:pPr>
              <w:contextualSpacing/>
              <w:jc w:val="both"/>
              <w:rPr>
                <w:rFonts w:cstheme="minorHAnsi"/>
                <w:sz w:val="16"/>
                <w:szCs w:val="16"/>
              </w:rPr>
            </w:pPr>
          </w:p>
          <w:p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rsidR="009C28A4" w:rsidRPr="00DF60B3" w:rsidRDefault="009C28A4" w:rsidP="00953FE9">
            <w:pPr>
              <w:contextualSpacing/>
              <w:jc w:val="both"/>
              <w:rPr>
                <w:rFonts w:cstheme="minorHAnsi"/>
                <w:sz w:val="16"/>
                <w:szCs w:val="16"/>
              </w:rPr>
            </w:pPr>
          </w:p>
        </w:tc>
        <w:tc>
          <w:tcPr>
            <w:tcW w:w="7722" w:type="dxa"/>
            <w:gridSpan w:val="4"/>
          </w:tcPr>
          <w:p w:rsidR="009C28A4" w:rsidRDefault="008F5DC5" w:rsidP="00DD6874">
            <w:r>
              <w:t>Yükseko</w:t>
            </w:r>
            <w:r w:rsidR="0024605F">
              <w:t>kulumuz genelinde öğretim elemanlarının öğretim yetkinliğini geliştirmek üzere uygulamalar vardır</w:t>
            </w:r>
            <w:r w:rsidR="0024605F" w:rsidRPr="00207FCB">
              <w:rPr>
                <w:color w:val="000000" w:themeColor="text1"/>
              </w:rPr>
              <w:t>.</w:t>
            </w:r>
            <w:r w:rsidR="00D0001E" w:rsidRPr="00207FCB">
              <w:rPr>
                <w:color w:val="000000" w:themeColor="text1"/>
              </w:rPr>
              <w:t xml:space="preserve"> </w:t>
            </w:r>
            <w:hyperlink r:id="rId133" w:history="1">
              <w:r w:rsidR="00D0001E" w:rsidRPr="00207FCB">
                <w:rPr>
                  <w:rStyle w:val="Kpr"/>
                  <w:color w:val="000000" w:themeColor="text1"/>
                  <w:u w:val="none"/>
                </w:rPr>
                <w:t>(</w:t>
              </w:r>
              <w:r w:rsidR="00030F8B">
                <w:rPr>
                  <w:rStyle w:val="Kpr"/>
                  <w:color w:val="000000" w:themeColor="text1"/>
                  <w:u w:val="none"/>
                </w:rPr>
                <w:t>Kanıt</w:t>
              </w:r>
              <w:r w:rsidR="00D0001E" w:rsidRPr="00207FCB">
                <w:rPr>
                  <w:rStyle w:val="Kpr"/>
                  <w:color w:val="000000" w:themeColor="text1"/>
                  <w:u w:val="none"/>
                </w:rPr>
                <w:t xml:space="preserve"> B.4.2.1).</w:t>
              </w:r>
            </w:hyperlink>
            <w:r w:rsidR="00D0001E" w:rsidRPr="00207FCB">
              <w:rPr>
                <w:color w:val="000000" w:themeColor="text1"/>
              </w:rPr>
              <w:t xml:space="preserve"> </w:t>
            </w:r>
          </w:p>
        </w:tc>
      </w:tr>
      <w:tr w:rsidR="009C28A4" w:rsidTr="00207FCB">
        <w:trPr>
          <w:trHeight w:val="10977"/>
        </w:trPr>
        <w:tc>
          <w:tcPr>
            <w:tcW w:w="3510" w:type="dxa"/>
            <w:vMerge/>
          </w:tcPr>
          <w:p w:rsidR="009C28A4" w:rsidRPr="00DF60B3" w:rsidRDefault="009C28A4" w:rsidP="00953FE9">
            <w:pPr>
              <w:contextualSpacing/>
              <w:rPr>
                <w:rFonts w:cstheme="minorHAnsi"/>
                <w:b/>
                <w:bCs/>
              </w:rPr>
            </w:pPr>
          </w:p>
        </w:tc>
        <w:tc>
          <w:tcPr>
            <w:tcW w:w="7722" w:type="dxa"/>
            <w:gridSpan w:val="4"/>
          </w:tcPr>
          <w:p w:rsidR="00FF28B0" w:rsidRPr="00DD6874" w:rsidRDefault="00ED7BE3" w:rsidP="00DD6874">
            <w:pPr>
              <w:spacing w:before="4" w:line="276" w:lineRule="auto"/>
              <w:ind w:right="432"/>
              <w:rPr>
                <w:sz w:val="16"/>
                <w:szCs w:val="16"/>
              </w:rPr>
            </w:pPr>
            <w:hyperlink r:id="rId134" w:history="1">
              <w:r w:rsidR="00030F8B" w:rsidRPr="00DD6874">
                <w:rPr>
                  <w:rStyle w:val="Kpr"/>
                  <w:color w:val="auto"/>
                  <w:sz w:val="16"/>
                  <w:szCs w:val="16"/>
                  <w:u w:val="none"/>
                </w:rPr>
                <w:t>Kanıt</w:t>
              </w:r>
              <w:r w:rsidR="00D0001E" w:rsidRPr="00DD6874">
                <w:rPr>
                  <w:rStyle w:val="Kpr"/>
                  <w:color w:val="auto"/>
                  <w:sz w:val="16"/>
                  <w:szCs w:val="16"/>
                  <w:u w:val="none"/>
                </w:rPr>
                <w:t xml:space="preserve"> B.4.2.1. </w:t>
              </w:r>
              <w:r w:rsidR="00DD6874" w:rsidRPr="00DD6874">
                <w:rPr>
                  <w:rStyle w:val="Kpr"/>
                  <w:color w:val="auto"/>
                  <w:sz w:val="16"/>
                  <w:szCs w:val="16"/>
                  <w:u w:val="none"/>
                </w:rPr>
                <w:t>ALMS Öğrenim Yönetim Sistemi</w:t>
              </w:r>
            </w:hyperlink>
          </w:p>
          <w:p w:rsidR="00FF28B0" w:rsidRPr="00DD6874" w:rsidRDefault="00ED7BE3" w:rsidP="00DD6874">
            <w:pPr>
              <w:spacing w:before="4" w:line="276" w:lineRule="auto"/>
              <w:ind w:right="432"/>
              <w:rPr>
                <w:sz w:val="16"/>
                <w:szCs w:val="16"/>
              </w:rPr>
            </w:pPr>
            <w:hyperlink r:id="rId135" w:history="1">
              <w:r w:rsidR="00030F8B" w:rsidRPr="00DD6874">
                <w:rPr>
                  <w:rStyle w:val="Kpr"/>
                  <w:color w:val="auto"/>
                  <w:sz w:val="16"/>
                  <w:szCs w:val="16"/>
                  <w:u w:val="none"/>
                </w:rPr>
                <w:t>Kanıt</w:t>
              </w:r>
              <w:r w:rsidR="00D0001E" w:rsidRPr="00DD6874">
                <w:rPr>
                  <w:rStyle w:val="Kpr"/>
                  <w:color w:val="auto"/>
                  <w:sz w:val="16"/>
                  <w:szCs w:val="16"/>
                  <w:u w:val="none"/>
                </w:rPr>
                <w:t xml:space="preserve"> B.4.2.2. </w:t>
              </w:r>
              <w:r w:rsidR="00700EC7" w:rsidRPr="00DD6874">
                <w:rPr>
                  <w:rStyle w:val="Kpr"/>
                  <w:color w:val="auto"/>
                  <w:sz w:val="16"/>
                  <w:szCs w:val="16"/>
                  <w:u w:val="none"/>
                </w:rPr>
                <w:t>Sanal sınıf eğitmen kullanım kılavuzu</w:t>
              </w:r>
            </w:hyperlink>
            <w:r w:rsidR="00700EC7" w:rsidRPr="00DD6874">
              <w:rPr>
                <w:sz w:val="16"/>
                <w:szCs w:val="16"/>
              </w:rPr>
              <w:t xml:space="preserve"> </w:t>
            </w:r>
          </w:p>
          <w:p w:rsidR="00002052" w:rsidRDefault="00002052"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p w:rsidR="00AB15DC" w:rsidRDefault="00AB15DC" w:rsidP="00DD6874">
            <w:pPr>
              <w:spacing w:before="9"/>
              <w:ind w:left="115"/>
            </w:pPr>
          </w:p>
        </w:tc>
      </w:tr>
      <w:tr w:rsidR="009C28A4" w:rsidTr="00C13717">
        <w:trPr>
          <w:gridAfter w:val="1"/>
          <w:wAfter w:w="18" w:type="dxa"/>
        </w:trPr>
        <w:tc>
          <w:tcPr>
            <w:tcW w:w="11214" w:type="dxa"/>
            <w:gridSpan w:val="4"/>
            <w:shd w:val="clear" w:color="auto" w:fill="BADEF4"/>
            <w:vAlign w:val="bottom"/>
          </w:tcPr>
          <w:p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rsidR="009C28A4" w:rsidRPr="00DF60B3" w:rsidRDefault="009C28A4" w:rsidP="00953FE9">
            <w:pPr>
              <w:contextualSpacing/>
              <w:rPr>
                <w:rFonts w:cstheme="minorHAnsi"/>
                <w:b/>
                <w:bCs/>
              </w:rPr>
            </w:pPr>
          </w:p>
        </w:tc>
      </w:tr>
      <w:tr w:rsidR="009C28A4" w:rsidTr="00C13717">
        <w:trPr>
          <w:gridAfter w:val="1"/>
          <w:wAfter w:w="18" w:type="dxa"/>
        </w:trPr>
        <w:tc>
          <w:tcPr>
            <w:tcW w:w="11214" w:type="dxa"/>
            <w:gridSpan w:val="4"/>
            <w:shd w:val="clear" w:color="auto" w:fill="BADEF4"/>
          </w:tcPr>
          <w:p w:rsidR="009C28A4" w:rsidRPr="00DF60B3" w:rsidRDefault="009C28A4" w:rsidP="00953FE9">
            <w:pPr>
              <w:contextualSpacing/>
              <w:jc w:val="both"/>
              <w:rPr>
                <w:rFonts w:cstheme="minorHAnsi"/>
                <w:b/>
              </w:rPr>
            </w:pPr>
            <w:r w:rsidRPr="00DF60B3">
              <w:rPr>
                <w:rFonts w:cstheme="minorHAnsi"/>
                <w:b/>
              </w:rPr>
              <w:t xml:space="preserve">B.4. Öğretim Kadrosu </w:t>
            </w:r>
          </w:p>
          <w:p w:rsidR="009C28A4" w:rsidRPr="00DF60B3" w:rsidRDefault="009C28A4" w:rsidP="00953FE9">
            <w:pPr>
              <w:contextualSpacing/>
              <w:jc w:val="both"/>
              <w:rPr>
                <w:rFonts w:cstheme="minorHAnsi"/>
                <w:sz w:val="16"/>
                <w:szCs w:val="16"/>
              </w:rPr>
            </w:pPr>
          </w:p>
        </w:tc>
      </w:tr>
      <w:tr w:rsidR="009C28A4" w:rsidTr="00601E26">
        <w:trPr>
          <w:gridAfter w:val="1"/>
          <w:wAfter w:w="18" w:type="dxa"/>
        </w:trPr>
        <w:tc>
          <w:tcPr>
            <w:tcW w:w="3936" w:type="dxa"/>
            <w:gridSpan w:val="3"/>
          </w:tcPr>
          <w:p w:rsidR="009C28A4" w:rsidRDefault="009C28A4" w:rsidP="00953FE9"/>
        </w:tc>
        <w:tc>
          <w:tcPr>
            <w:tcW w:w="7278" w:type="dxa"/>
            <w:vAlign w:val="bottom"/>
          </w:tcPr>
          <w:p w:rsidR="009C28A4" w:rsidRPr="00DF60B3" w:rsidRDefault="009C28A4" w:rsidP="00953FE9">
            <w:pPr>
              <w:contextualSpacing/>
              <w:rPr>
                <w:rFonts w:cstheme="minorHAnsi"/>
                <w:b/>
                <w:bCs/>
              </w:rPr>
            </w:pPr>
            <w:r w:rsidRPr="00DF60B3">
              <w:rPr>
                <w:rFonts w:cstheme="minorHAnsi"/>
                <w:b/>
                <w:bCs/>
              </w:rPr>
              <w:t xml:space="preserve">Düzey: </w:t>
            </w:r>
            <w:r w:rsidR="00127155">
              <w:rPr>
                <w:rFonts w:cstheme="minorHAnsi"/>
                <w:b/>
                <w:bCs/>
              </w:rPr>
              <w:t>3</w:t>
            </w:r>
          </w:p>
        </w:tc>
      </w:tr>
      <w:tr w:rsidR="009C28A4" w:rsidTr="00601E26">
        <w:trPr>
          <w:gridAfter w:val="1"/>
          <w:wAfter w:w="18" w:type="dxa"/>
          <w:trHeight w:val="7020"/>
        </w:trPr>
        <w:tc>
          <w:tcPr>
            <w:tcW w:w="3936" w:type="dxa"/>
            <w:gridSpan w:val="3"/>
            <w:vMerge w:val="restart"/>
          </w:tcPr>
          <w:p w:rsidR="009C28A4" w:rsidRPr="00445BC3" w:rsidRDefault="009C28A4" w:rsidP="009C28A4">
            <w:pPr>
              <w:contextualSpacing/>
              <w:jc w:val="both"/>
              <w:rPr>
                <w:rFonts w:cstheme="minorHAnsi"/>
                <w:sz w:val="16"/>
                <w:szCs w:val="16"/>
              </w:rPr>
            </w:pPr>
            <w:r w:rsidRPr="00445BC3">
              <w:rPr>
                <w:rFonts w:cstheme="minorHAnsi"/>
                <w:sz w:val="16"/>
                <w:szCs w:val="16"/>
              </w:rPr>
              <w:t>B.4.3. Eğitim faaliyetlerine yönelik teşvik ve ödüllendirme</w:t>
            </w:r>
          </w:p>
          <w:p w:rsidR="00601E26" w:rsidRPr="00445BC3" w:rsidRDefault="00601E26" w:rsidP="009C28A4">
            <w:pPr>
              <w:contextualSpacing/>
              <w:jc w:val="both"/>
              <w:rPr>
                <w:rFonts w:cstheme="minorHAnsi"/>
                <w:sz w:val="16"/>
                <w:szCs w:val="16"/>
              </w:rPr>
            </w:pPr>
          </w:p>
          <w:p w:rsidR="009C28A4" w:rsidRPr="00445BC3" w:rsidRDefault="009C28A4" w:rsidP="009C28A4">
            <w:pPr>
              <w:contextualSpacing/>
              <w:jc w:val="both"/>
              <w:rPr>
                <w:rFonts w:cstheme="minorHAnsi"/>
                <w:sz w:val="16"/>
                <w:szCs w:val="16"/>
              </w:rPr>
            </w:pPr>
            <w:r w:rsidRPr="00445BC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7278" w:type="dxa"/>
          </w:tcPr>
          <w:p w:rsidR="009C28A4" w:rsidRPr="00445BC3" w:rsidRDefault="00D36328" w:rsidP="00445BC3">
            <w:pPr>
              <w:rPr>
                <w:sz w:val="16"/>
                <w:szCs w:val="16"/>
              </w:rPr>
            </w:pPr>
            <w:r w:rsidRPr="00445BC3">
              <w:rPr>
                <w:sz w:val="16"/>
                <w:szCs w:val="16"/>
              </w:rPr>
              <w:t>Yüksekokulumuzda</w:t>
            </w:r>
            <w:r w:rsidR="00DF395A" w:rsidRPr="00445BC3">
              <w:rPr>
                <w:sz w:val="16"/>
                <w:szCs w:val="16"/>
              </w:rPr>
              <w:t>, teşvik ve ödüllendirme uygulamaları kurum geneline yayılmıştır.</w:t>
            </w:r>
            <w:r w:rsidR="005B43DA" w:rsidRPr="00445BC3">
              <w:rPr>
                <w:sz w:val="16"/>
                <w:szCs w:val="16"/>
              </w:rPr>
              <w:t xml:space="preserve"> </w:t>
            </w:r>
            <w:hyperlink r:id="rId136" w:history="1">
              <w:r w:rsidR="005B43DA" w:rsidRPr="00445BC3">
                <w:rPr>
                  <w:rStyle w:val="Kpr"/>
                  <w:color w:val="auto"/>
                  <w:sz w:val="16"/>
                  <w:szCs w:val="16"/>
                  <w:u w:val="none"/>
                </w:rPr>
                <w:t>(</w:t>
              </w:r>
              <w:r w:rsidR="00030F8B" w:rsidRPr="00445BC3">
                <w:rPr>
                  <w:rStyle w:val="Kpr"/>
                  <w:color w:val="auto"/>
                  <w:sz w:val="16"/>
                  <w:szCs w:val="16"/>
                  <w:u w:val="none"/>
                </w:rPr>
                <w:t>Kanıt</w:t>
              </w:r>
              <w:r w:rsidR="005B43DA" w:rsidRPr="00445BC3">
                <w:rPr>
                  <w:rStyle w:val="Kpr"/>
                  <w:color w:val="auto"/>
                  <w:sz w:val="16"/>
                  <w:szCs w:val="16"/>
                  <w:u w:val="none"/>
                </w:rPr>
                <w:t xml:space="preserve"> B.4.3.1)</w:t>
              </w:r>
              <w:r w:rsidR="00445BC3" w:rsidRPr="00445BC3">
                <w:rPr>
                  <w:rStyle w:val="Kpr"/>
                  <w:color w:val="auto"/>
                  <w:sz w:val="16"/>
                  <w:szCs w:val="16"/>
                  <w:u w:val="none"/>
                </w:rPr>
                <w:t>,</w:t>
              </w:r>
            </w:hyperlink>
            <w:r w:rsidR="00445BC3" w:rsidRPr="00445BC3">
              <w:rPr>
                <w:rStyle w:val="Kpr"/>
                <w:color w:val="auto"/>
                <w:sz w:val="16"/>
                <w:szCs w:val="16"/>
                <w:u w:val="none"/>
              </w:rPr>
              <w:t xml:space="preserve"> </w:t>
            </w:r>
            <w:hyperlink r:id="rId137" w:history="1">
              <w:r w:rsidR="00445BC3" w:rsidRPr="00445BC3">
                <w:rPr>
                  <w:rStyle w:val="Kpr"/>
                  <w:color w:val="auto"/>
                  <w:sz w:val="16"/>
                  <w:szCs w:val="16"/>
                  <w:u w:val="none"/>
                </w:rPr>
                <w:t>(Kanıt B.4.3.2.)</w:t>
              </w:r>
            </w:hyperlink>
            <w:r w:rsidR="00445BC3" w:rsidRPr="00445BC3">
              <w:rPr>
                <w:rStyle w:val="Kpr"/>
                <w:color w:val="auto"/>
                <w:sz w:val="16"/>
                <w:szCs w:val="16"/>
                <w:u w:val="none"/>
              </w:rPr>
              <w:t>.</w:t>
            </w:r>
          </w:p>
        </w:tc>
      </w:tr>
      <w:tr w:rsidR="009C28A4" w:rsidTr="00601E26">
        <w:trPr>
          <w:gridAfter w:val="1"/>
          <w:wAfter w:w="18" w:type="dxa"/>
          <w:trHeight w:val="5943"/>
        </w:trPr>
        <w:tc>
          <w:tcPr>
            <w:tcW w:w="3936" w:type="dxa"/>
            <w:gridSpan w:val="3"/>
            <w:vMerge/>
          </w:tcPr>
          <w:p w:rsidR="009C28A4" w:rsidRPr="00445BC3" w:rsidRDefault="009C28A4" w:rsidP="00953FE9">
            <w:pPr>
              <w:contextualSpacing/>
              <w:rPr>
                <w:rFonts w:cstheme="minorHAnsi"/>
                <w:bCs/>
                <w:sz w:val="16"/>
                <w:szCs w:val="16"/>
              </w:rPr>
            </w:pPr>
          </w:p>
        </w:tc>
        <w:tc>
          <w:tcPr>
            <w:tcW w:w="7278" w:type="dxa"/>
          </w:tcPr>
          <w:p w:rsidR="009155E4" w:rsidRPr="00445BC3" w:rsidRDefault="00ED7BE3" w:rsidP="009155E4">
            <w:pPr>
              <w:spacing w:before="5" w:line="360" w:lineRule="auto"/>
              <w:ind w:right="237"/>
              <w:jc w:val="both"/>
              <w:rPr>
                <w:i/>
                <w:sz w:val="16"/>
                <w:szCs w:val="16"/>
              </w:rPr>
            </w:pPr>
            <w:hyperlink r:id="rId138" w:history="1">
              <w:r w:rsidR="00030F8B" w:rsidRPr="00445BC3">
                <w:rPr>
                  <w:rStyle w:val="Kpr"/>
                  <w:i/>
                  <w:color w:val="auto"/>
                  <w:sz w:val="16"/>
                  <w:szCs w:val="16"/>
                  <w:u w:val="none"/>
                </w:rPr>
                <w:t>Kanıt</w:t>
              </w:r>
              <w:r w:rsidR="005B43DA" w:rsidRPr="00445BC3">
                <w:rPr>
                  <w:rStyle w:val="Kpr"/>
                  <w:i/>
                  <w:color w:val="auto"/>
                  <w:sz w:val="16"/>
                  <w:szCs w:val="16"/>
                  <w:u w:val="none"/>
                </w:rPr>
                <w:t xml:space="preserve"> B.4.3.1. </w:t>
              </w:r>
              <w:r w:rsidR="009155E4" w:rsidRPr="00445BC3">
                <w:rPr>
                  <w:rStyle w:val="Kpr"/>
                  <w:color w:val="auto"/>
                  <w:sz w:val="16"/>
                  <w:szCs w:val="16"/>
                  <w:u w:val="none"/>
                </w:rPr>
                <w:t>Akademik Teşvik</w:t>
              </w:r>
            </w:hyperlink>
          </w:p>
          <w:p w:rsidR="00445BC3" w:rsidRPr="00445BC3" w:rsidRDefault="00ED7BE3" w:rsidP="009155E4">
            <w:pPr>
              <w:spacing w:before="5" w:line="360" w:lineRule="auto"/>
              <w:ind w:right="237"/>
              <w:jc w:val="both"/>
              <w:rPr>
                <w:sz w:val="16"/>
                <w:szCs w:val="16"/>
              </w:rPr>
            </w:pPr>
            <w:hyperlink r:id="rId139" w:history="1">
              <w:r w:rsidR="00445BC3" w:rsidRPr="00445BC3">
                <w:rPr>
                  <w:rStyle w:val="Kpr"/>
                  <w:i/>
                  <w:color w:val="auto"/>
                  <w:sz w:val="16"/>
                  <w:szCs w:val="16"/>
                  <w:u w:val="none"/>
                </w:rPr>
                <w:t>Kanıt B.4.3.2. Akademik Teşvik Başvuru Sistemi</w:t>
              </w:r>
            </w:hyperlink>
          </w:p>
          <w:p w:rsidR="009155E4" w:rsidRPr="00445BC3" w:rsidRDefault="009155E4" w:rsidP="00445BC3">
            <w:pPr>
              <w:spacing w:before="5" w:line="360" w:lineRule="auto"/>
              <w:ind w:right="237"/>
              <w:jc w:val="both"/>
              <w:rPr>
                <w:sz w:val="16"/>
                <w:szCs w:val="16"/>
              </w:rPr>
            </w:pPr>
          </w:p>
        </w:tc>
      </w:tr>
    </w:tbl>
    <w:p w:rsidR="009C28A4" w:rsidRDefault="009C28A4" w:rsidP="00405E54"/>
    <w:p w:rsidR="005B33FD" w:rsidRDefault="005B33FD" w:rsidP="00405E54"/>
    <w:p w:rsidR="00C4264E" w:rsidRDefault="00C4264E" w:rsidP="00405E54"/>
    <w:tbl>
      <w:tblPr>
        <w:tblStyle w:val="TabloKlavuzu"/>
        <w:tblW w:w="0" w:type="auto"/>
        <w:tblLook w:val="04A0" w:firstRow="1" w:lastRow="0" w:firstColumn="1" w:lastColumn="0" w:noHBand="0" w:noVBand="1"/>
      </w:tblPr>
      <w:tblGrid>
        <w:gridCol w:w="3369"/>
        <w:gridCol w:w="7769"/>
      </w:tblGrid>
      <w:tr w:rsidR="009C28A4" w:rsidTr="0006221F">
        <w:tc>
          <w:tcPr>
            <w:tcW w:w="11138" w:type="dxa"/>
            <w:gridSpan w:val="2"/>
            <w:shd w:val="clear" w:color="auto" w:fill="FFEB9F"/>
          </w:tcPr>
          <w:p w:rsidR="009C28A4" w:rsidRPr="00DF60B3" w:rsidRDefault="009C28A4" w:rsidP="009C28A4">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rsidTr="0006221F">
        <w:tc>
          <w:tcPr>
            <w:tcW w:w="11138" w:type="dxa"/>
            <w:gridSpan w:val="2"/>
            <w:shd w:val="clear" w:color="auto" w:fill="FFEB9F"/>
          </w:tcPr>
          <w:p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rsidTr="00953FE9">
        <w:tc>
          <w:tcPr>
            <w:tcW w:w="11138" w:type="dxa"/>
            <w:gridSpan w:val="2"/>
          </w:tcPr>
          <w:p w:rsidR="009C28A4" w:rsidRDefault="009C28A4" w:rsidP="009C28A4">
            <w:pPr>
              <w:contextualSpacing/>
              <w:rPr>
                <w:rFonts w:cstheme="minorHAnsi"/>
                <w:b/>
                <w:bCs/>
              </w:rPr>
            </w:pPr>
            <w:r>
              <w:rPr>
                <w:rFonts w:cstheme="minorHAnsi"/>
                <w:b/>
                <w:bCs/>
              </w:rPr>
              <w:t>AÇIKLAMALAR:</w:t>
            </w: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pPr>
              <w:contextualSpacing/>
              <w:rPr>
                <w:rFonts w:cstheme="minorHAnsi"/>
                <w:b/>
                <w:bCs/>
              </w:rPr>
            </w:pPr>
          </w:p>
          <w:p w:rsidR="009C28A4" w:rsidRDefault="009C28A4" w:rsidP="009C28A4"/>
        </w:tc>
      </w:tr>
      <w:tr w:rsidR="009C28A4" w:rsidTr="00601E26">
        <w:tc>
          <w:tcPr>
            <w:tcW w:w="3369" w:type="dxa"/>
          </w:tcPr>
          <w:p w:rsidR="009C28A4" w:rsidRDefault="009C28A4" w:rsidP="009C28A4"/>
        </w:tc>
        <w:tc>
          <w:tcPr>
            <w:tcW w:w="7769" w:type="dxa"/>
            <w:vAlign w:val="bottom"/>
          </w:tcPr>
          <w:p w:rsidR="009C28A4" w:rsidRPr="00DF60B3" w:rsidRDefault="009C28A4" w:rsidP="009C28A4">
            <w:pPr>
              <w:contextualSpacing/>
              <w:rPr>
                <w:rFonts w:cstheme="minorHAnsi"/>
                <w:b/>
                <w:bCs/>
              </w:rPr>
            </w:pPr>
            <w:r w:rsidRPr="00DF60B3">
              <w:rPr>
                <w:rFonts w:cstheme="minorHAnsi"/>
                <w:b/>
                <w:bCs/>
              </w:rPr>
              <w:t xml:space="preserve">Düzey: </w:t>
            </w:r>
            <w:r w:rsidR="00127155">
              <w:rPr>
                <w:rFonts w:cstheme="minorHAnsi"/>
                <w:b/>
                <w:bCs/>
              </w:rPr>
              <w:t>3</w:t>
            </w:r>
          </w:p>
        </w:tc>
      </w:tr>
      <w:tr w:rsidR="009C28A4" w:rsidTr="00601E26">
        <w:trPr>
          <w:trHeight w:val="3344"/>
        </w:trPr>
        <w:tc>
          <w:tcPr>
            <w:tcW w:w="3369" w:type="dxa"/>
            <w:vMerge w:val="restart"/>
          </w:tcPr>
          <w:p w:rsidR="009C28A4" w:rsidRPr="00601E26" w:rsidRDefault="009C28A4" w:rsidP="009C28A4">
            <w:pPr>
              <w:contextualSpacing/>
              <w:rPr>
                <w:rFonts w:cstheme="minorHAnsi"/>
                <w:b/>
                <w:sz w:val="20"/>
                <w:szCs w:val="20"/>
                <w:u w:val="single"/>
              </w:rPr>
            </w:pPr>
            <w:r w:rsidRPr="00601E26">
              <w:rPr>
                <w:rFonts w:cstheme="minorHAnsi"/>
                <w:b/>
                <w:sz w:val="20"/>
                <w:szCs w:val="20"/>
                <w:u w:val="single"/>
              </w:rPr>
              <w:t>C.1.1. Araştırma süreçlerinin yönetimi</w:t>
            </w:r>
          </w:p>
          <w:p w:rsidR="00601E26" w:rsidRDefault="00601E26" w:rsidP="009C28A4">
            <w:pPr>
              <w:contextualSpacing/>
              <w:rPr>
                <w:rFonts w:cstheme="minorHAnsi"/>
                <w:sz w:val="16"/>
                <w:szCs w:val="16"/>
              </w:rPr>
            </w:pPr>
          </w:p>
          <w:p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rsidR="009C28A4" w:rsidRPr="00DF60B3" w:rsidRDefault="009C28A4" w:rsidP="009C28A4">
            <w:pPr>
              <w:contextualSpacing/>
              <w:rPr>
                <w:rFonts w:cstheme="minorHAnsi"/>
              </w:rPr>
            </w:pPr>
          </w:p>
          <w:p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rsidR="009C28A4" w:rsidRDefault="009C28A4" w:rsidP="009C28A4">
            <w:pPr>
              <w:contextualSpacing/>
              <w:jc w:val="both"/>
              <w:rPr>
                <w:rFonts w:cstheme="minorHAnsi"/>
                <w:sz w:val="16"/>
                <w:szCs w:val="16"/>
              </w:rPr>
            </w:pPr>
          </w:p>
          <w:p w:rsidR="009C28A4" w:rsidRPr="00DF60B3" w:rsidRDefault="009C28A4" w:rsidP="009C28A4">
            <w:pPr>
              <w:contextualSpacing/>
              <w:jc w:val="both"/>
              <w:rPr>
                <w:rFonts w:cstheme="minorHAnsi"/>
                <w:sz w:val="16"/>
                <w:szCs w:val="16"/>
              </w:rPr>
            </w:pPr>
          </w:p>
        </w:tc>
        <w:tc>
          <w:tcPr>
            <w:tcW w:w="7769" w:type="dxa"/>
          </w:tcPr>
          <w:p w:rsidR="009C28A4" w:rsidRDefault="008F5DC5" w:rsidP="00E76EEF">
            <w:pPr>
              <w:jc w:val="both"/>
            </w:pPr>
            <w:r>
              <w:t>Yükseko</w:t>
            </w:r>
            <w:r w:rsidR="00127155">
              <w:t>kulumuz genelinde araştırma-geliştirme süreçlerinin yönetimi ve organizasyonel yapısı kurumsal tercihler yönünde uygulanmaktadır.</w:t>
            </w:r>
          </w:p>
          <w:p w:rsidR="009B111E" w:rsidRDefault="009B111E" w:rsidP="00E76EEF">
            <w:pPr>
              <w:jc w:val="both"/>
            </w:pPr>
            <w:r>
              <w:t xml:space="preserve">Öğretim elemanlarının araştırma yetkinliğinin geliştirilmesine yönelik planlama ve uygulamalar (destekleyici eğitimler, uluslararası fırsatlar, proje iş birliği çalışmaları vb.) : Bu kapsamda her türlü çaba desteklenmektedir. </w:t>
            </w:r>
          </w:p>
          <w:p w:rsidR="009B111E" w:rsidRDefault="009B111E" w:rsidP="00E76EEF">
            <w:pPr>
              <w:jc w:val="both"/>
            </w:pPr>
            <w:r>
              <w:sym w:font="Symbol" w:char="F0B7"/>
            </w:r>
            <w:r>
              <w:t xml:space="preserve"> Öğretim elemanlarının geri bildirimleri: Öğretim elemanlarının talepleri doğrultusunda gerekli düzenlemeler gerçekleştirilmektedir. </w:t>
            </w:r>
          </w:p>
          <w:p w:rsidR="009B111E" w:rsidRDefault="009B111E" w:rsidP="005B43DA">
            <w:pPr>
              <w:jc w:val="both"/>
            </w:pPr>
            <w:r>
              <w:sym w:font="Symbol" w:char="F0B7"/>
            </w:r>
            <w:r>
              <w:t xml:space="preserve"> Öğretim elemanlarının araştırma yetkinliğinin izlenmesi ve iyileştirilmesine ilişkin </w:t>
            </w:r>
            <w:r w:rsidR="00030F8B">
              <w:t>Kanıt</w:t>
            </w:r>
            <w:r>
              <w:t>: Resmi talepte bulunulduğunda öğretim elemanlarının araştırma ve geliştirme talepleri olumlu yanıtlanmaktadır.</w:t>
            </w:r>
            <w:r w:rsidR="005B43DA">
              <w:t xml:space="preserve"> </w:t>
            </w:r>
            <w:hyperlink r:id="rId140" w:history="1">
              <w:r w:rsidR="005B43DA" w:rsidRPr="005B43DA">
                <w:rPr>
                  <w:rStyle w:val="Kpr"/>
                  <w:color w:val="000000" w:themeColor="text1"/>
                  <w:u w:val="none"/>
                </w:rPr>
                <w:t>(</w:t>
              </w:r>
              <w:r w:rsidR="00030F8B">
                <w:rPr>
                  <w:rStyle w:val="Kpr"/>
                  <w:color w:val="000000" w:themeColor="text1"/>
                  <w:u w:val="none"/>
                </w:rPr>
                <w:t>Kanıt</w:t>
              </w:r>
              <w:r w:rsidR="005B43DA" w:rsidRPr="005B43DA">
                <w:rPr>
                  <w:rStyle w:val="Kpr"/>
                  <w:color w:val="000000" w:themeColor="text1"/>
                  <w:u w:val="none"/>
                </w:rPr>
                <w:t xml:space="preserve"> C.1.1.1).</w:t>
              </w:r>
            </w:hyperlink>
            <w:r w:rsidR="005B43DA" w:rsidRPr="005B43DA">
              <w:rPr>
                <w:color w:val="000000" w:themeColor="text1"/>
              </w:rPr>
              <w:t xml:space="preserve"> </w:t>
            </w:r>
            <w:hyperlink r:id="rId141" w:history="1">
              <w:r w:rsidR="005B43DA" w:rsidRPr="005B43DA">
                <w:rPr>
                  <w:rStyle w:val="Kpr"/>
                  <w:color w:val="000000" w:themeColor="text1"/>
                  <w:u w:val="none"/>
                </w:rPr>
                <w:t>(</w:t>
              </w:r>
              <w:r w:rsidR="00030F8B">
                <w:rPr>
                  <w:rStyle w:val="Kpr"/>
                  <w:color w:val="000000" w:themeColor="text1"/>
                  <w:u w:val="none"/>
                </w:rPr>
                <w:t>Kanıt</w:t>
              </w:r>
              <w:r w:rsidR="005B43DA" w:rsidRPr="005B43DA">
                <w:rPr>
                  <w:rStyle w:val="Kpr"/>
                  <w:color w:val="000000" w:themeColor="text1"/>
                  <w:u w:val="none"/>
                </w:rPr>
                <w:t xml:space="preserve"> C.1.1.2).</w:t>
              </w:r>
            </w:hyperlink>
          </w:p>
        </w:tc>
      </w:tr>
      <w:tr w:rsidR="009C28A4" w:rsidTr="00601E26">
        <w:trPr>
          <w:trHeight w:val="5943"/>
        </w:trPr>
        <w:tc>
          <w:tcPr>
            <w:tcW w:w="3369" w:type="dxa"/>
            <w:vMerge/>
          </w:tcPr>
          <w:p w:rsidR="009C28A4" w:rsidRPr="00DF60B3" w:rsidRDefault="009C28A4" w:rsidP="009C28A4">
            <w:pPr>
              <w:contextualSpacing/>
              <w:rPr>
                <w:rFonts w:cstheme="minorHAnsi"/>
                <w:b/>
                <w:bCs/>
              </w:rPr>
            </w:pPr>
          </w:p>
        </w:tc>
        <w:tc>
          <w:tcPr>
            <w:tcW w:w="7769" w:type="dxa"/>
          </w:tcPr>
          <w:p w:rsidR="009B111E" w:rsidRPr="00AB15DC" w:rsidRDefault="00ED7BE3" w:rsidP="009C28A4">
            <w:pPr>
              <w:rPr>
                <w:sz w:val="16"/>
                <w:szCs w:val="16"/>
              </w:rPr>
            </w:pPr>
            <w:hyperlink r:id="rId142" w:history="1">
              <w:r w:rsidR="00030F8B" w:rsidRPr="00AB15DC">
                <w:rPr>
                  <w:rStyle w:val="Kpr"/>
                  <w:color w:val="auto"/>
                  <w:sz w:val="16"/>
                  <w:szCs w:val="16"/>
                  <w:u w:val="none"/>
                </w:rPr>
                <w:t>Kanıt</w:t>
              </w:r>
              <w:r w:rsidR="005B43DA" w:rsidRPr="00AB15DC">
                <w:rPr>
                  <w:rStyle w:val="Kpr"/>
                  <w:color w:val="auto"/>
                  <w:sz w:val="16"/>
                  <w:szCs w:val="16"/>
                  <w:u w:val="none"/>
                </w:rPr>
                <w:t xml:space="preserve"> C.1.1.1. </w:t>
              </w:r>
              <w:r w:rsidR="005B33FD" w:rsidRPr="00AB15DC">
                <w:rPr>
                  <w:rStyle w:val="Kpr"/>
                  <w:color w:val="auto"/>
                  <w:sz w:val="16"/>
                  <w:szCs w:val="16"/>
                  <w:u w:val="none"/>
                </w:rPr>
                <w:t>P</w:t>
              </w:r>
              <w:r w:rsidR="005B33FD" w:rsidRPr="00AB15DC">
                <w:rPr>
                  <w:rStyle w:val="Kpr"/>
                  <w:color w:val="auto"/>
                  <w:sz w:val="16"/>
                  <w:szCs w:val="16"/>
                  <w:u w:val="none"/>
                  <w:shd w:val="clear" w:color="auto" w:fill="FFFFFF"/>
                </w:rPr>
                <w:t>roje Geliştirme, Koordinasyon Uygulama ve Araştırma Merkezi</w:t>
              </w:r>
            </w:hyperlink>
          </w:p>
          <w:p w:rsidR="009B111E" w:rsidRPr="00AB15DC" w:rsidRDefault="005B33FD" w:rsidP="009C28A4">
            <w:pPr>
              <w:rPr>
                <w:rStyle w:val="Kpr"/>
                <w:color w:val="auto"/>
                <w:sz w:val="16"/>
                <w:szCs w:val="16"/>
                <w:u w:val="none"/>
              </w:rPr>
            </w:pPr>
            <w:r w:rsidRPr="00AB15DC">
              <w:rPr>
                <w:sz w:val="16"/>
                <w:szCs w:val="16"/>
              </w:rPr>
              <w:fldChar w:fldCharType="begin"/>
            </w:r>
            <w:r w:rsidRPr="00AB15DC">
              <w:rPr>
                <w:sz w:val="16"/>
                <w:szCs w:val="16"/>
              </w:rPr>
              <w:instrText xml:space="preserve"> HYPERLINK "https://sem.ksu.edu.tr/" </w:instrText>
            </w:r>
            <w:r w:rsidRPr="00AB15DC">
              <w:rPr>
                <w:sz w:val="16"/>
                <w:szCs w:val="16"/>
              </w:rPr>
              <w:fldChar w:fldCharType="separate"/>
            </w:r>
            <w:r w:rsidR="00030F8B" w:rsidRPr="00AB15DC">
              <w:rPr>
                <w:rStyle w:val="Kpr"/>
                <w:color w:val="auto"/>
                <w:sz w:val="16"/>
                <w:szCs w:val="16"/>
                <w:u w:val="none"/>
              </w:rPr>
              <w:t>Kanıt</w:t>
            </w:r>
            <w:r w:rsidR="005B43DA" w:rsidRPr="00AB15DC">
              <w:rPr>
                <w:rStyle w:val="Kpr"/>
                <w:color w:val="auto"/>
                <w:sz w:val="16"/>
                <w:szCs w:val="16"/>
                <w:u w:val="none"/>
              </w:rPr>
              <w:t xml:space="preserve"> C.1.1.2. </w:t>
            </w:r>
            <w:r w:rsidRPr="00AB15DC">
              <w:rPr>
                <w:rStyle w:val="Kpr"/>
                <w:color w:val="auto"/>
                <w:sz w:val="16"/>
                <w:szCs w:val="16"/>
                <w:u w:val="none"/>
              </w:rPr>
              <w:t>Sürekli Eğitim Merkezi</w:t>
            </w:r>
          </w:p>
          <w:p w:rsidR="009B111E" w:rsidRDefault="005B33FD" w:rsidP="009C28A4">
            <w:r w:rsidRPr="00AB15DC">
              <w:rPr>
                <w:sz w:val="16"/>
                <w:szCs w:val="16"/>
              </w:rPr>
              <w:fldChar w:fldCharType="end"/>
            </w:r>
          </w:p>
        </w:tc>
      </w:tr>
    </w:tbl>
    <w:p w:rsidR="009C28A4" w:rsidRDefault="009C28A4" w:rsidP="00405E54"/>
    <w:p w:rsidR="005B33FD" w:rsidRDefault="005B33FD" w:rsidP="00405E54"/>
    <w:p w:rsidR="005B33FD" w:rsidRDefault="005B33FD" w:rsidP="00405E54"/>
    <w:p w:rsidR="00C4264E" w:rsidRDefault="00C4264E" w:rsidP="00405E54"/>
    <w:p w:rsidR="00C4264E" w:rsidRDefault="00C4264E" w:rsidP="00405E54"/>
    <w:p w:rsidR="005B33FD" w:rsidRDefault="005B33FD" w:rsidP="00405E54"/>
    <w:tbl>
      <w:tblPr>
        <w:tblStyle w:val="TabloKlavuzu"/>
        <w:tblW w:w="0" w:type="auto"/>
        <w:tblLayout w:type="fixed"/>
        <w:tblLook w:val="04A0" w:firstRow="1" w:lastRow="0" w:firstColumn="1" w:lastColumn="0" w:noHBand="0" w:noVBand="1"/>
      </w:tblPr>
      <w:tblGrid>
        <w:gridCol w:w="2518"/>
        <w:gridCol w:w="8696"/>
      </w:tblGrid>
      <w:tr w:rsidR="0006221F" w:rsidTr="001D146D">
        <w:tc>
          <w:tcPr>
            <w:tcW w:w="11214"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1D146D">
        <w:tc>
          <w:tcPr>
            <w:tcW w:w="11214"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1D146D">
        <w:tc>
          <w:tcPr>
            <w:tcW w:w="2518" w:type="dxa"/>
          </w:tcPr>
          <w:p w:rsidR="0006221F" w:rsidRDefault="0006221F" w:rsidP="00953FE9"/>
        </w:tc>
        <w:tc>
          <w:tcPr>
            <w:tcW w:w="8696" w:type="dxa"/>
            <w:vAlign w:val="bottom"/>
          </w:tcPr>
          <w:p w:rsidR="0006221F" w:rsidRPr="00DF60B3" w:rsidRDefault="0006221F" w:rsidP="00953FE9">
            <w:pPr>
              <w:contextualSpacing/>
              <w:rPr>
                <w:rFonts w:cstheme="minorHAnsi"/>
                <w:b/>
                <w:bCs/>
              </w:rPr>
            </w:pPr>
            <w:r w:rsidRPr="00DF60B3">
              <w:rPr>
                <w:rFonts w:cstheme="minorHAnsi"/>
                <w:b/>
                <w:bCs/>
              </w:rPr>
              <w:t xml:space="preserve">Düzey: </w:t>
            </w:r>
            <w:r w:rsidR="00B6089D">
              <w:rPr>
                <w:rFonts w:cstheme="minorHAnsi"/>
                <w:b/>
                <w:bCs/>
              </w:rPr>
              <w:t>3</w:t>
            </w:r>
          </w:p>
        </w:tc>
      </w:tr>
      <w:tr w:rsidR="0006221F" w:rsidTr="00C13717">
        <w:trPr>
          <w:trHeight w:val="6538"/>
        </w:trPr>
        <w:tc>
          <w:tcPr>
            <w:tcW w:w="2518" w:type="dxa"/>
            <w:vMerge w:val="restart"/>
          </w:tcPr>
          <w:p w:rsidR="0006221F" w:rsidRPr="00601E26" w:rsidRDefault="0006221F" w:rsidP="0006221F">
            <w:pPr>
              <w:contextualSpacing/>
              <w:jc w:val="both"/>
              <w:rPr>
                <w:rFonts w:cstheme="minorHAnsi"/>
                <w:b/>
                <w:u w:val="single"/>
              </w:rPr>
            </w:pPr>
            <w:r w:rsidRPr="00601E26">
              <w:rPr>
                <w:rFonts w:cstheme="minorHAnsi"/>
                <w:b/>
                <w:u w:val="single"/>
              </w:rPr>
              <w:t>C.1.2. İç ve dış kaynaklar</w:t>
            </w:r>
          </w:p>
          <w:p w:rsidR="00601E26" w:rsidRDefault="00601E26" w:rsidP="0006221F">
            <w:pPr>
              <w:contextualSpacing/>
              <w:jc w:val="both"/>
              <w:rPr>
                <w:rFonts w:cstheme="minorHAnsi"/>
                <w:sz w:val="16"/>
                <w:szCs w:val="16"/>
              </w:rPr>
            </w:pP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8696" w:type="dxa"/>
          </w:tcPr>
          <w:p w:rsidR="0006221F" w:rsidRDefault="00D36328" w:rsidP="005B43DA">
            <w:r>
              <w:t>Yüksekokulumuzda</w:t>
            </w:r>
            <w:r w:rsidR="00124463">
              <w:t xml:space="preserve"> araştırma kaynaklarının yeterliliği ve çeşitliliği izlenmekte ve iyileştirilmektedir.</w:t>
            </w:r>
            <w:r w:rsidR="005B43DA">
              <w:t xml:space="preserve"> </w:t>
            </w:r>
            <w:hyperlink r:id="rId143" w:history="1">
              <w:r w:rsidR="005B43DA" w:rsidRPr="00B7658D">
                <w:rPr>
                  <w:rStyle w:val="Kpr"/>
                  <w:color w:val="000000" w:themeColor="text1"/>
                  <w:u w:val="none"/>
                </w:rPr>
                <w:t>(</w:t>
              </w:r>
              <w:r w:rsidR="00030F8B">
                <w:rPr>
                  <w:rStyle w:val="Kpr"/>
                  <w:color w:val="000000" w:themeColor="text1"/>
                  <w:u w:val="none"/>
                </w:rPr>
                <w:t>Kanıt</w:t>
              </w:r>
              <w:r w:rsidR="005B43DA" w:rsidRPr="00B7658D">
                <w:rPr>
                  <w:rStyle w:val="Kpr"/>
                  <w:color w:val="000000" w:themeColor="text1"/>
                  <w:u w:val="none"/>
                </w:rPr>
                <w:t xml:space="preserve"> C.1.2.1).</w:t>
              </w:r>
            </w:hyperlink>
            <w:r w:rsidR="005B43DA" w:rsidRPr="00B7658D">
              <w:rPr>
                <w:color w:val="000000" w:themeColor="text1"/>
              </w:rPr>
              <w:t xml:space="preserve"> </w:t>
            </w:r>
            <w:hyperlink r:id="rId144" w:history="1">
              <w:r w:rsidR="005B43DA" w:rsidRPr="00B7658D">
                <w:rPr>
                  <w:rStyle w:val="Kpr"/>
                  <w:color w:val="000000" w:themeColor="text1"/>
                  <w:u w:val="none"/>
                </w:rPr>
                <w:t>(</w:t>
              </w:r>
              <w:r w:rsidR="00030F8B">
                <w:rPr>
                  <w:rStyle w:val="Kpr"/>
                  <w:color w:val="000000" w:themeColor="text1"/>
                  <w:u w:val="none"/>
                </w:rPr>
                <w:t>Kanıt</w:t>
              </w:r>
              <w:r w:rsidR="005B43DA" w:rsidRPr="00B7658D">
                <w:rPr>
                  <w:rStyle w:val="Kpr"/>
                  <w:color w:val="000000" w:themeColor="text1"/>
                  <w:u w:val="none"/>
                </w:rPr>
                <w:t xml:space="preserve"> C.1.2.2).</w:t>
              </w:r>
            </w:hyperlink>
            <w:r w:rsidR="005B43DA" w:rsidRPr="00B7658D">
              <w:rPr>
                <w:color w:val="000000" w:themeColor="text1"/>
              </w:rPr>
              <w:t xml:space="preserve"> </w:t>
            </w:r>
            <w:hyperlink r:id="rId145" w:history="1">
              <w:r w:rsidR="005B43DA" w:rsidRPr="00B7658D">
                <w:rPr>
                  <w:rStyle w:val="Kpr"/>
                  <w:color w:val="000000" w:themeColor="text1"/>
                  <w:u w:val="none"/>
                </w:rPr>
                <w:t>(</w:t>
              </w:r>
              <w:r w:rsidR="00030F8B">
                <w:rPr>
                  <w:rStyle w:val="Kpr"/>
                  <w:color w:val="000000" w:themeColor="text1"/>
                  <w:u w:val="none"/>
                </w:rPr>
                <w:t>Kanıt</w:t>
              </w:r>
              <w:r w:rsidR="005B43DA" w:rsidRPr="00B7658D">
                <w:rPr>
                  <w:rStyle w:val="Kpr"/>
                  <w:color w:val="000000" w:themeColor="text1"/>
                  <w:u w:val="none"/>
                </w:rPr>
                <w:t xml:space="preserve"> C.1.2.3).</w:t>
              </w:r>
            </w:hyperlink>
            <w:r w:rsidR="005B43DA" w:rsidRPr="00B7658D">
              <w:rPr>
                <w:color w:val="000000" w:themeColor="text1"/>
              </w:rPr>
              <w:t xml:space="preserve"> </w:t>
            </w:r>
            <w:hyperlink r:id="rId146" w:history="1">
              <w:r w:rsidR="005B43DA" w:rsidRPr="00B7658D">
                <w:rPr>
                  <w:rStyle w:val="Kpr"/>
                  <w:color w:val="000000" w:themeColor="text1"/>
                  <w:u w:val="none"/>
                </w:rPr>
                <w:t>(</w:t>
              </w:r>
              <w:r w:rsidR="00030F8B">
                <w:rPr>
                  <w:rStyle w:val="Kpr"/>
                  <w:color w:val="000000" w:themeColor="text1"/>
                  <w:u w:val="none"/>
                </w:rPr>
                <w:t>Kanıt</w:t>
              </w:r>
              <w:r w:rsidR="005B43DA" w:rsidRPr="00B7658D">
                <w:rPr>
                  <w:rStyle w:val="Kpr"/>
                  <w:color w:val="000000" w:themeColor="text1"/>
                  <w:u w:val="none"/>
                </w:rPr>
                <w:t xml:space="preserve"> C.1.2.4).</w:t>
              </w:r>
            </w:hyperlink>
          </w:p>
        </w:tc>
      </w:tr>
      <w:tr w:rsidR="0006221F" w:rsidTr="00C13717">
        <w:trPr>
          <w:trHeight w:val="5086"/>
        </w:trPr>
        <w:tc>
          <w:tcPr>
            <w:tcW w:w="2518" w:type="dxa"/>
            <w:vMerge/>
          </w:tcPr>
          <w:p w:rsidR="0006221F" w:rsidRPr="00DF60B3" w:rsidRDefault="0006221F" w:rsidP="00953FE9">
            <w:pPr>
              <w:contextualSpacing/>
              <w:rPr>
                <w:rFonts w:cstheme="minorHAnsi"/>
                <w:b/>
                <w:bCs/>
              </w:rPr>
            </w:pPr>
          </w:p>
        </w:tc>
        <w:tc>
          <w:tcPr>
            <w:tcW w:w="8696" w:type="dxa"/>
          </w:tcPr>
          <w:p w:rsidR="005B43DA" w:rsidRPr="00AB15DC" w:rsidRDefault="00ED7BE3" w:rsidP="005B43DA">
            <w:pPr>
              <w:rPr>
                <w:rFonts w:asciiTheme="majorHAnsi" w:hAnsiTheme="majorHAnsi"/>
                <w:color w:val="000000" w:themeColor="text1"/>
                <w:sz w:val="20"/>
                <w:szCs w:val="20"/>
              </w:rPr>
            </w:pPr>
            <w:hyperlink r:id="rId147" w:history="1">
              <w:r w:rsidR="00030F8B" w:rsidRPr="00AB15DC">
                <w:rPr>
                  <w:rStyle w:val="Kpr"/>
                  <w:color w:val="000000" w:themeColor="text1"/>
                  <w:u w:val="none"/>
                </w:rPr>
                <w:t>Kanıt</w:t>
              </w:r>
              <w:r w:rsidR="005B43DA" w:rsidRPr="00AB15DC">
                <w:rPr>
                  <w:rStyle w:val="Kpr"/>
                  <w:color w:val="000000" w:themeColor="text1"/>
                  <w:u w:val="none"/>
                </w:rPr>
                <w:t xml:space="preserve"> C.1.2.1. </w:t>
              </w:r>
              <w:r w:rsidR="001D146D" w:rsidRPr="00AB15DC">
                <w:rPr>
                  <w:rStyle w:val="Kpr"/>
                  <w:rFonts w:asciiTheme="majorHAnsi" w:hAnsiTheme="majorHAnsi"/>
                  <w:color w:val="000000" w:themeColor="text1"/>
                  <w:sz w:val="20"/>
                  <w:szCs w:val="20"/>
                  <w:u w:val="none"/>
                </w:rPr>
                <w:t>Proje Geliştirme, Koordinasyon, Uygulama ve Araştırma Merkezi Yönetmeliği</w:t>
              </w:r>
            </w:hyperlink>
            <w:r w:rsidR="001D146D" w:rsidRPr="00AB15DC">
              <w:rPr>
                <w:rFonts w:asciiTheme="majorHAnsi" w:hAnsiTheme="majorHAnsi"/>
                <w:color w:val="000000" w:themeColor="text1"/>
                <w:sz w:val="20"/>
                <w:szCs w:val="20"/>
              </w:rPr>
              <w:t xml:space="preserve"> </w:t>
            </w:r>
          </w:p>
          <w:p w:rsidR="008459F4" w:rsidRPr="00AB15DC" w:rsidRDefault="00ED7BE3" w:rsidP="005B43DA">
            <w:pPr>
              <w:rPr>
                <w:rFonts w:asciiTheme="majorHAnsi" w:hAnsiTheme="majorHAnsi"/>
                <w:color w:val="000000" w:themeColor="text1"/>
                <w:sz w:val="20"/>
                <w:szCs w:val="20"/>
              </w:rPr>
            </w:pPr>
            <w:hyperlink r:id="rId148" w:history="1">
              <w:r w:rsidR="00030F8B" w:rsidRPr="00AB15DC">
                <w:rPr>
                  <w:rStyle w:val="Kpr"/>
                  <w:rFonts w:asciiTheme="majorHAnsi" w:hAnsiTheme="majorHAnsi"/>
                  <w:color w:val="000000" w:themeColor="text1"/>
                  <w:sz w:val="20"/>
                  <w:szCs w:val="20"/>
                  <w:u w:val="none"/>
                </w:rPr>
                <w:t>Kanıt</w:t>
              </w:r>
              <w:r w:rsidR="005B43DA" w:rsidRPr="00AB15DC">
                <w:rPr>
                  <w:rStyle w:val="Kpr"/>
                  <w:rFonts w:asciiTheme="majorHAnsi" w:hAnsiTheme="majorHAnsi"/>
                  <w:color w:val="000000" w:themeColor="text1"/>
                  <w:sz w:val="20"/>
                  <w:szCs w:val="20"/>
                  <w:u w:val="none"/>
                </w:rPr>
                <w:t xml:space="preserve"> C.1.2.2. </w:t>
              </w:r>
              <w:r w:rsidR="001D146D" w:rsidRPr="00AB15DC">
                <w:rPr>
                  <w:rStyle w:val="Kpr"/>
                  <w:rFonts w:asciiTheme="majorHAnsi" w:hAnsiTheme="majorHAnsi"/>
                  <w:color w:val="000000" w:themeColor="text1"/>
                  <w:sz w:val="20"/>
                  <w:szCs w:val="20"/>
                  <w:u w:val="none"/>
                </w:rPr>
                <w:t>Proje Geliştirme, Koordinasyon, Uygulama ve Araştırma Merkezi 202</w:t>
              </w:r>
              <w:r w:rsidR="006223F5" w:rsidRPr="00AB15DC">
                <w:rPr>
                  <w:rStyle w:val="Kpr"/>
                  <w:rFonts w:asciiTheme="majorHAnsi" w:hAnsiTheme="majorHAnsi"/>
                  <w:color w:val="000000" w:themeColor="text1"/>
                  <w:sz w:val="20"/>
                  <w:szCs w:val="20"/>
                  <w:u w:val="none"/>
                </w:rPr>
                <w:t>3</w:t>
              </w:r>
              <w:r w:rsidR="001D146D" w:rsidRPr="00AB15DC">
                <w:rPr>
                  <w:rStyle w:val="Kpr"/>
                  <w:rFonts w:asciiTheme="majorHAnsi" w:hAnsiTheme="majorHAnsi"/>
                  <w:color w:val="000000" w:themeColor="text1"/>
                  <w:sz w:val="20"/>
                  <w:szCs w:val="20"/>
                  <w:u w:val="none"/>
                </w:rPr>
                <w:t xml:space="preserve"> Faaliyet Raporu</w:t>
              </w:r>
            </w:hyperlink>
            <w:r w:rsidR="001D146D" w:rsidRPr="00AB15DC">
              <w:rPr>
                <w:rFonts w:asciiTheme="majorHAnsi" w:hAnsiTheme="majorHAnsi"/>
                <w:color w:val="000000" w:themeColor="text1"/>
                <w:sz w:val="20"/>
                <w:szCs w:val="20"/>
              </w:rPr>
              <w:t xml:space="preserve"> </w:t>
            </w:r>
          </w:p>
          <w:p w:rsidR="005B43DA" w:rsidRPr="00AB15DC" w:rsidRDefault="00ED7BE3" w:rsidP="005B43DA">
            <w:pPr>
              <w:rPr>
                <w:rFonts w:asciiTheme="majorHAnsi" w:hAnsiTheme="majorHAnsi"/>
                <w:color w:val="000000" w:themeColor="text1"/>
                <w:sz w:val="20"/>
                <w:szCs w:val="20"/>
              </w:rPr>
            </w:pPr>
            <w:hyperlink r:id="rId149" w:history="1">
              <w:r w:rsidR="006223F5" w:rsidRPr="00AB15DC">
                <w:rPr>
                  <w:rStyle w:val="Kpr"/>
                  <w:rFonts w:asciiTheme="majorHAnsi" w:hAnsiTheme="majorHAnsi"/>
                  <w:color w:val="000000" w:themeColor="text1"/>
                  <w:sz w:val="20"/>
                  <w:szCs w:val="20"/>
                  <w:u w:val="none"/>
                </w:rPr>
                <w:t>Kanıt C.1.2.3. KSÜ Kütüphane</w:t>
              </w:r>
            </w:hyperlink>
            <w:r w:rsidR="006223F5" w:rsidRPr="00AB15DC">
              <w:rPr>
                <w:rFonts w:asciiTheme="majorHAnsi" w:hAnsiTheme="majorHAnsi"/>
                <w:color w:val="000000" w:themeColor="text1"/>
                <w:sz w:val="20"/>
                <w:szCs w:val="20"/>
              </w:rPr>
              <w:t xml:space="preserve"> </w:t>
            </w:r>
          </w:p>
          <w:p w:rsidR="006223F5" w:rsidRPr="00AB15DC" w:rsidRDefault="00ED7BE3" w:rsidP="005B43DA">
            <w:pPr>
              <w:rPr>
                <w:rFonts w:asciiTheme="majorHAnsi" w:hAnsiTheme="majorHAnsi"/>
                <w:color w:val="000000" w:themeColor="text1"/>
                <w:sz w:val="20"/>
                <w:szCs w:val="20"/>
              </w:rPr>
            </w:pPr>
            <w:hyperlink r:id="rId150" w:history="1">
              <w:r w:rsidR="006223F5" w:rsidRPr="00AB15DC">
                <w:rPr>
                  <w:rStyle w:val="Kpr"/>
                  <w:rFonts w:asciiTheme="majorHAnsi" w:hAnsiTheme="majorHAnsi"/>
                  <w:color w:val="000000" w:themeColor="text1"/>
                  <w:sz w:val="20"/>
                  <w:szCs w:val="20"/>
                  <w:u w:val="none"/>
                </w:rPr>
                <w:t>Kanıt C.1.2.4. KSÜ VERSİS</w:t>
              </w:r>
            </w:hyperlink>
          </w:p>
          <w:p w:rsidR="001D146D" w:rsidRDefault="001D146D" w:rsidP="006223F5">
            <w:pPr>
              <w:pStyle w:val="GvdeMetni"/>
              <w:ind w:right="6942"/>
            </w:pPr>
          </w:p>
        </w:tc>
      </w:tr>
    </w:tbl>
    <w:p w:rsidR="0006221F" w:rsidRDefault="0006221F" w:rsidP="00405E54"/>
    <w:p w:rsidR="0006221F" w:rsidRDefault="0006221F" w:rsidP="00405E54"/>
    <w:p w:rsidR="0006221F" w:rsidRDefault="0006221F" w:rsidP="00405E54"/>
    <w:p w:rsidR="0006221F" w:rsidRDefault="0006221F" w:rsidP="00405E54"/>
    <w:p w:rsidR="0006221F" w:rsidRDefault="0006221F" w:rsidP="00405E54"/>
    <w:p w:rsidR="00C4264E" w:rsidRDefault="00C4264E" w:rsidP="00405E54"/>
    <w:p w:rsidR="00C4264E" w:rsidRDefault="00C4264E" w:rsidP="00405E54"/>
    <w:p w:rsidR="0006221F" w:rsidRDefault="0006221F" w:rsidP="00405E54"/>
    <w:p w:rsidR="00154EC1" w:rsidRDefault="00154EC1" w:rsidP="00405E54"/>
    <w:tbl>
      <w:tblPr>
        <w:tblStyle w:val="TabloKlavuzu"/>
        <w:tblW w:w="0" w:type="auto"/>
        <w:tblLook w:val="04A0" w:firstRow="1" w:lastRow="0" w:firstColumn="1" w:lastColumn="0" w:noHBand="0" w:noVBand="1"/>
      </w:tblPr>
      <w:tblGrid>
        <w:gridCol w:w="4928"/>
        <w:gridCol w:w="6210"/>
      </w:tblGrid>
      <w:tr w:rsidR="0006221F" w:rsidTr="00953FE9">
        <w:tc>
          <w:tcPr>
            <w:tcW w:w="11138" w:type="dxa"/>
            <w:gridSpan w:val="2"/>
            <w:shd w:val="clear" w:color="auto" w:fill="FFEB9F"/>
          </w:tcPr>
          <w:p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rsidTr="00953FE9">
        <w:tc>
          <w:tcPr>
            <w:tcW w:w="11138" w:type="dxa"/>
            <w:gridSpan w:val="2"/>
            <w:shd w:val="clear" w:color="auto" w:fill="FFEB9F"/>
          </w:tcPr>
          <w:p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rsidR="0006221F" w:rsidRPr="00DF60B3" w:rsidRDefault="0006221F" w:rsidP="00953FE9">
            <w:pPr>
              <w:contextualSpacing/>
              <w:jc w:val="both"/>
              <w:rPr>
                <w:rFonts w:cstheme="minorHAnsi"/>
                <w:sz w:val="16"/>
                <w:szCs w:val="16"/>
              </w:rPr>
            </w:pPr>
          </w:p>
        </w:tc>
      </w:tr>
      <w:tr w:rsidR="0006221F" w:rsidTr="00123908">
        <w:tc>
          <w:tcPr>
            <w:tcW w:w="4928" w:type="dxa"/>
          </w:tcPr>
          <w:p w:rsidR="0006221F" w:rsidRDefault="0006221F" w:rsidP="00953FE9"/>
        </w:tc>
        <w:tc>
          <w:tcPr>
            <w:tcW w:w="6210" w:type="dxa"/>
            <w:vAlign w:val="bottom"/>
          </w:tcPr>
          <w:p w:rsidR="0006221F" w:rsidRPr="00DF60B3" w:rsidRDefault="0006221F" w:rsidP="00953FE9">
            <w:pPr>
              <w:contextualSpacing/>
              <w:rPr>
                <w:rFonts w:cstheme="minorHAnsi"/>
                <w:b/>
                <w:bCs/>
              </w:rPr>
            </w:pPr>
            <w:r w:rsidRPr="00DF60B3">
              <w:rPr>
                <w:rFonts w:cstheme="minorHAnsi"/>
                <w:b/>
                <w:bCs/>
              </w:rPr>
              <w:t xml:space="preserve">Düzey: </w:t>
            </w:r>
          </w:p>
        </w:tc>
      </w:tr>
      <w:tr w:rsidR="0006221F" w:rsidTr="00123908">
        <w:trPr>
          <w:trHeight w:val="6111"/>
        </w:trPr>
        <w:tc>
          <w:tcPr>
            <w:tcW w:w="4928" w:type="dxa"/>
            <w:vMerge w:val="restart"/>
          </w:tcPr>
          <w:p w:rsidR="0006221F" w:rsidRPr="00123908" w:rsidRDefault="0006221F" w:rsidP="0006221F">
            <w:pPr>
              <w:contextualSpacing/>
              <w:jc w:val="both"/>
              <w:rPr>
                <w:rFonts w:cstheme="minorHAnsi"/>
                <w:b/>
                <w:sz w:val="20"/>
                <w:szCs w:val="20"/>
                <w:u w:val="single"/>
              </w:rPr>
            </w:pPr>
            <w:r w:rsidRPr="00123908">
              <w:rPr>
                <w:rFonts w:cstheme="minorHAnsi"/>
                <w:b/>
                <w:sz w:val="20"/>
                <w:szCs w:val="20"/>
                <w:u w:val="single"/>
              </w:rPr>
              <w:t>C.1.3. Doktora programları ve doktora sonrası imkanlar</w:t>
            </w:r>
          </w:p>
          <w:p w:rsidR="00123908" w:rsidRDefault="00123908" w:rsidP="0006221F">
            <w:pPr>
              <w:contextualSpacing/>
              <w:jc w:val="both"/>
              <w:rPr>
                <w:rFonts w:cstheme="minorHAnsi"/>
                <w:sz w:val="16"/>
                <w:szCs w:val="16"/>
                <w:lang w:eastAsia="tr-TR"/>
              </w:rPr>
            </w:pPr>
          </w:p>
          <w:p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rsidR="0006221F" w:rsidRDefault="0006221F" w:rsidP="00953FE9">
            <w:pPr>
              <w:contextualSpacing/>
              <w:jc w:val="both"/>
              <w:rPr>
                <w:rFonts w:cstheme="minorHAnsi"/>
                <w:sz w:val="16"/>
                <w:szCs w:val="16"/>
              </w:rPr>
            </w:pPr>
          </w:p>
          <w:p w:rsidR="0006221F" w:rsidRPr="00DF60B3" w:rsidRDefault="0006221F" w:rsidP="00953FE9">
            <w:pPr>
              <w:contextualSpacing/>
              <w:jc w:val="both"/>
              <w:rPr>
                <w:rFonts w:cstheme="minorHAnsi"/>
                <w:sz w:val="16"/>
                <w:szCs w:val="16"/>
              </w:rPr>
            </w:pPr>
          </w:p>
        </w:tc>
        <w:tc>
          <w:tcPr>
            <w:tcW w:w="6210" w:type="dxa"/>
          </w:tcPr>
          <w:p w:rsidR="0006221F" w:rsidRDefault="0006221F" w:rsidP="00953FE9"/>
        </w:tc>
      </w:tr>
      <w:tr w:rsidR="0006221F" w:rsidTr="00123908">
        <w:trPr>
          <w:trHeight w:val="5098"/>
        </w:trPr>
        <w:tc>
          <w:tcPr>
            <w:tcW w:w="4928" w:type="dxa"/>
            <w:vMerge/>
          </w:tcPr>
          <w:p w:rsidR="0006221F" w:rsidRPr="00DF60B3" w:rsidRDefault="0006221F" w:rsidP="00953FE9">
            <w:pPr>
              <w:contextualSpacing/>
              <w:rPr>
                <w:rFonts w:cstheme="minorHAnsi"/>
                <w:b/>
                <w:bCs/>
              </w:rPr>
            </w:pPr>
          </w:p>
        </w:tc>
        <w:tc>
          <w:tcPr>
            <w:tcW w:w="6210" w:type="dxa"/>
          </w:tcPr>
          <w:p w:rsidR="0006221F" w:rsidRDefault="00030F8B" w:rsidP="00953FE9">
            <w:r>
              <w:t>Kanıt</w:t>
            </w:r>
            <w:r w:rsidR="0006221F">
              <w:t>:</w:t>
            </w:r>
          </w:p>
        </w:tc>
      </w:tr>
    </w:tbl>
    <w:p w:rsidR="0006221F" w:rsidRDefault="0006221F" w:rsidP="00405E54"/>
    <w:p w:rsidR="006E0026" w:rsidRDefault="006E0026" w:rsidP="00405E54"/>
    <w:p w:rsidR="006E0026" w:rsidRDefault="006E0026" w:rsidP="00405E54"/>
    <w:p w:rsidR="006E0026" w:rsidRDefault="006E0026" w:rsidP="00405E54"/>
    <w:p w:rsidR="00123908" w:rsidRDefault="00123908" w:rsidP="00405E54"/>
    <w:p w:rsidR="00C4264E" w:rsidRDefault="00C4264E" w:rsidP="00405E54"/>
    <w:p w:rsidR="00C4264E" w:rsidRDefault="00C4264E" w:rsidP="00405E54"/>
    <w:p w:rsidR="006E0026" w:rsidRDefault="006E0026" w:rsidP="00405E54"/>
    <w:p w:rsidR="006E0026" w:rsidRDefault="006E0026" w:rsidP="00405E54"/>
    <w:p w:rsidR="006E0026" w:rsidRDefault="006E0026" w:rsidP="00405E54"/>
    <w:tbl>
      <w:tblPr>
        <w:tblStyle w:val="TabloKlavuzu"/>
        <w:tblW w:w="0" w:type="auto"/>
        <w:tblLayout w:type="fixed"/>
        <w:tblLook w:val="04A0" w:firstRow="1" w:lastRow="0" w:firstColumn="1" w:lastColumn="0" w:noHBand="0" w:noVBand="1"/>
      </w:tblPr>
      <w:tblGrid>
        <w:gridCol w:w="3652"/>
        <w:gridCol w:w="284"/>
        <w:gridCol w:w="7202"/>
        <w:gridCol w:w="76"/>
      </w:tblGrid>
      <w:tr w:rsidR="006E0026" w:rsidTr="00123908">
        <w:tc>
          <w:tcPr>
            <w:tcW w:w="11214" w:type="dxa"/>
            <w:gridSpan w:val="4"/>
            <w:shd w:val="clear" w:color="auto" w:fill="FFEB9F"/>
          </w:tcPr>
          <w:p w:rsidR="006E0026" w:rsidRPr="00DF60B3" w:rsidRDefault="006E0026"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rsidTr="00123908">
        <w:tc>
          <w:tcPr>
            <w:tcW w:w="11214" w:type="dxa"/>
            <w:gridSpan w:val="4"/>
            <w:shd w:val="clear" w:color="auto" w:fill="FFEB9F"/>
          </w:tcPr>
          <w:p w:rsidR="006E0026" w:rsidRPr="00DF60B3" w:rsidRDefault="006E0026" w:rsidP="006E0026">
            <w:pPr>
              <w:contextualSpacing/>
              <w:rPr>
                <w:rFonts w:cstheme="minorHAnsi"/>
                <w:b/>
              </w:rPr>
            </w:pPr>
            <w:r w:rsidRPr="00DF60B3">
              <w:rPr>
                <w:rFonts w:cstheme="minorHAnsi"/>
                <w:b/>
              </w:rPr>
              <w:t>C.2.   Araştırma Yetkinliği, İş birlikleri ve Destekler</w:t>
            </w:r>
          </w:p>
          <w:p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rsidTr="00123908">
        <w:tc>
          <w:tcPr>
            <w:tcW w:w="11214" w:type="dxa"/>
            <w:gridSpan w:val="4"/>
          </w:tcPr>
          <w:p w:rsidR="006E0026" w:rsidRDefault="006E0026" w:rsidP="00953FE9">
            <w:pPr>
              <w:contextualSpacing/>
              <w:rPr>
                <w:rFonts w:cstheme="minorHAnsi"/>
                <w:b/>
                <w:bCs/>
              </w:rPr>
            </w:pPr>
            <w:r>
              <w:rPr>
                <w:rFonts w:cstheme="minorHAnsi"/>
                <w:b/>
                <w:bCs/>
              </w:rPr>
              <w:t>AÇIKLAMALAR:</w:t>
            </w: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pPr>
              <w:contextualSpacing/>
              <w:rPr>
                <w:rFonts w:cstheme="minorHAnsi"/>
                <w:b/>
                <w:bCs/>
              </w:rPr>
            </w:pPr>
          </w:p>
          <w:p w:rsidR="006E0026" w:rsidRDefault="006E0026" w:rsidP="00953FE9"/>
        </w:tc>
      </w:tr>
      <w:tr w:rsidR="006E0026" w:rsidTr="00123908">
        <w:tc>
          <w:tcPr>
            <w:tcW w:w="3652" w:type="dxa"/>
          </w:tcPr>
          <w:p w:rsidR="006E0026" w:rsidRDefault="006E0026" w:rsidP="00953FE9"/>
        </w:tc>
        <w:tc>
          <w:tcPr>
            <w:tcW w:w="7562" w:type="dxa"/>
            <w:gridSpan w:val="3"/>
            <w:vAlign w:val="bottom"/>
          </w:tcPr>
          <w:p w:rsidR="006E0026" w:rsidRPr="00DF60B3" w:rsidRDefault="006E0026" w:rsidP="00953FE9">
            <w:pPr>
              <w:contextualSpacing/>
              <w:rPr>
                <w:rFonts w:cstheme="minorHAnsi"/>
                <w:b/>
                <w:bCs/>
              </w:rPr>
            </w:pPr>
            <w:r w:rsidRPr="00DF60B3">
              <w:rPr>
                <w:rFonts w:cstheme="minorHAnsi"/>
                <w:b/>
                <w:bCs/>
              </w:rPr>
              <w:t xml:space="preserve">Düzey: </w:t>
            </w:r>
            <w:r w:rsidR="00B6089D">
              <w:rPr>
                <w:rFonts w:cstheme="minorHAnsi"/>
                <w:b/>
                <w:bCs/>
              </w:rPr>
              <w:t>3</w:t>
            </w:r>
          </w:p>
        </w:tc>
      </w:tr>
      <w:tr w:rsidR="006E0026" w:rsidTr="00123908">
        <w:trPr>
          <w:trHeight w:val="3344"/>
        </w:trPr>
        <w:tc>
          <w:tcPr>
            <w:tcW w:w="3652" w:type="dxa"/>
            <w:vMerge w:val="restart"/>
          </w:tcPr>
          <w:p w:rsidR="006E0026" w:rsidRPr="00123908" w:rsidRDefault="006E0026" w:rsidP="006E0026">
            <w:pPr>
              <w:contextualSpacing/>
              <w:rPr>
                <w:rFonts w:cstheme="minorHAnsi"/>
                <w:b/>
                <w:sz w:val="20"/>
                <w:szCs w:val="20"/>
                <w:u w:val="single"/>
              </w:rPr>
            </w:pPr>
            <w:r w:rsidRPr="00123908">
              <w:rPr>
                <w:rFonts w:cstheme="minorHAnsi"/>
                <w:b/>
                <w:sz w:val="20"/>
                <w:szCs w:val="20"/>
                <w:u w:val="single"/>
              </w:rPr>
              <w:t>C.2.1. Araştırma yetkinlikleri ve gelişimi</w:t>
            </w:r>
          </w:p>
          <w:p w:rsidR="00123908" w:rsidRDefault="00123908" w:rsidP="006E0026">
            <w:pPr>
              <w:contextualSpacing/>
              <w:jc w:val="both"/>
              <w:rPr>
                <w:rFonts w:cstheme="minorHAnsi"/>
                <w:sz w:val="16"/>
                <w:szCs w:val="16"/>
                <w:lang w:eastAsia="tr-TR"/>
              </w:rPr>
            </w:pPr>
          </w:p>
          <w:p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rsidR="006E0026" w:rsidRDefault="006E0026" w:rsidP="00953FE9">
            <w:pPr>
              <w:contextualSpacing/>
              <w:jc w:val="both"/>
              <w:rPr>
                <w:rFonts w:cstheme="minorHAnsi"/>
                <w:sz w:val="16"/>
                <w:szCs w:val="16"/>
              </w:rPr>
            </w:pPr>
          </w:p>
          <w:p w:rsidR="006E0026" w:rsidRPr="00DF60B3" w:rsidRDefault="006E0026" w:rsidP="00953FE9">
            <w:pPr>
              <w:contextualSpacing/>
              <w:jc w:val="both"/>
              <w:rPr>
                <w:rFonts w:cstheme="minorHAnsi"/>
                <w:sz w:val="16"/>
                <w:szCs w:val="16"/>
              </w:rPr>
            </w:pPr>
          </w:p>
        </w:tc>
        <w:tc>
          <w:tcPr>
            <w:tcW w:w="7562" w:type="dxa"/>
            <w:gridSpan w:val="3"/>
          </w:tcPr>
          <w:p w:rsidR="006E0026" w:rsidRDefault="00B6089D" w:rsidP="00E76EEF">
            <w:pPr>
              <w:jc w:val="both"/>
            </w:pPr>
            <w:r>
              <w:t>Araştırma hedeflerine ulaşılıp ulaşılmadığını izlemek üzere oluşturulan mekanizmalar: akademik teşvik komisyonları oluşturulmaktadır.</w:t>
            </w:r>
            <w:r w:rsidR="00B7658D">
              <w:t xml:space="preserve"> </w:t>
            </w:r>
            <w:hyperlink r:id="rId151" w:history="1">
              <w:r w:rsidR="00B7658D" w:rsidRPr="00B7658D">
                <w:rPr>
                  <w:rStyle w:val="Kpr"/>
                  <w:color w:val="000000" w:themeColor="text1"/>
                  <w:u w:val="none"/>
                </w:rPr>
                <w:t>(</w:t>
              </w:r>
              <w:r w:rsidR="00030F8B">
                <w:rPr>
                  <w:rStyle w:val="Kpr"/>
                  <w:color w:val="000000" w:themeColor="text1"/>
                  <w:u w:val="none"/>
                </w:rPr>
                <w:t>Kanıt</w:t>
              </w:r>
              <w:r w:rsidR="00B7658D" w:rsidRPr="00B7658D">
                <w:rPr>
                  <w:rStyle w:val="Kpr"/>
                  <w:color w:val="000000" w:themeColor="text1"/>
                  <w:u w:val="none"/>
                </w:rPr>
                <w:t xml:space="preserve"> C.2.1.1).</w:t>
              </w:r>
            </w:hyperlink>
          </w:p>
        </w:tc>
      </w:tr>
      <w:tr w:rsidR="006E0026" w:rsidTr="00123908">
        <w:trPr>
          <w:trHeight w:val="6284"/>
        </w:trPr>
        <w:tc>
          <w:tcPr>
            <w:tcW w:w="3652" w:type="dxa"/>
            <w:vMerge/>
          </w:tcPr>
          <w:p w:rsidR="006E0026" w:rsidRPr="00DF60B3" w:rsidRDefault="006E0026" w:rsidP="00953FE9">
            <w:pPr>
              <w:contextualSpacing/>
              <w:rPr>
                <w:rFonts w:cstheme="minorHAnsi"/>
                <w:b/>
                <w:bCs/>
              </w:rPr>
            </w:pPr>
          </w:p>
        </w:tc>
        <w:tc>
          <w:tcPr>
            <w:tcW w:w="7562" w:type="dxa"/>
            <w:gridSpan w:val="3"/>
          </w:tcPr>
          <w:p w:rsidR="00B6089D" w:rsidRPr="00AB15DC" w:rsidRDefault="00ED7BE3" w:rsidP="00953FE9">
            <w:pPr>
              <w:rPr>
                <w:color w:val="000000" w:themeColor="text1"/>
              </w:rPr>
            </w:pPr>
            <w:hyperlink r:id="rId152" w:history="1">
              <w:r w:rsidR="00030F8B" w:rsidRPr="00AB15DC">
                <w:rPr>
                  <w:rStyle w:val="Kpr"/>
                  <w:color w:val="000000" w:themeColor="text1"/>
                  <w:u w:val="none"/>
                </w:rPr>
                <w:t>Kanıt</w:t>
              </w:r>
              <w:r w:rsidR="00B7658D" w:rsidRPr="00AB15DC">
                <w:rPr>
                  <w:rStyle w:val="Kpr"/>
                  <w:color w:val="000000" w:themeColor="text1"/>
                  <w:u w:val="none"/>
                </w:rPr>
                <w:t xml:space="preserve"> C.2.1.1 GUBYO Web Sitesi</w:t>
              </w:r>
            </w:hyperlink>
          </w:p>
          <w:p w:rsidR="00B6089D" w:rsidRDefault="00B6089D"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p w:rsidR="005F5808" w:rsidRDefault="005F5808" w:rsidP="00374F35">
            <w:pPr>
              <w:pStyle w:val="GvdeMetni"/>
              <w:spacing w:before="1"/>
              <w:ind w:right="3550"/>
            </w:pPr>
          </w:p>
        </w:tc>
      </w:tr>
      <w:tr w:rsidR="00953FE9" w:rsidTr="00123908">
        <w:trPr>
          <w:gridAfter w:val="1"/>
          <w:wAfter w:w="76" w:type="dxa"/>
        </w:trPr>
        <w:tc>
          <w:tcPr>
            <w:tcW w:w="11138" w:type="dxa"/>
            <w:gridSpan w:val="3"/>
            <w:shd w:val="clear" w:color="auto" w:fill="FFEB9F"/>
          </w:tcPr>
          <w:p w:rsidR="00953FE9" w:rsidRPr="00DF60B3" w:rsidRDefault="00953FE9"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rsidTr="00123908">
        <w:trPr>
          <w:gridAfter w:val="1"/>
          <w:wAfter w:w="76" w:type="dxa"/>
        </w:trPr>
        <w:tc>
          <w:tcPr>
            <w:tcW w:w="11138" w:type="dxa"/>
            <w:gridSpan w:val="3"/>
            <w:shd w:val="clear" w:color="auto" w:fill="FFEB9F"/>
          </w:tcPr>
          <w:p w:rsidR="00953FE9" w:rsidRPr="00DF60B3" w:rsidRDefault="00953FE9" w:rsidP="00953FE9">
            <w:pPr>
              <w:contextualSpacing/>
              <w:rPr>
                <w:rFonts w:cstheme="minorHAnsi"/>
                <w:b/>
              </w:rPr>
            </w:pPr>
            <w:r w:rsidRPr="00DF60B3">
              <w:rPr>
                <w:rFonts w:cstheme="minorHAnsi"/>
                <w:b/>
              </w:rPr>
              <w:t>C.2.   Araştırma Yetkinliği, İş birlikleri ve Destekler</w:t>
            </w:r>
          </w:p>
          <w:p w:rsidR="00953FE9" w:rsidRPr="00DF60B3" w:rsidRDefault="00953FE9" w:rsidP="00953FE9">
            <w:pPr>
              <w:contextualSpacing/>
              <w:rPr>
                <w:rFonts w:cstheme="minorHAnsi"/>
                <w:sz w:val="16"/>
                <w:szCs w:val="16"/>
              </w:rPr>
            </w:pPr>
          </w:p>
        </w:tc>
      </w:tr>
      <w:tr w:rsidR="00953FE9" w:rsidTr="00123908">
        <w:trPr>
          <w:gridAfter w:val="1"/>
          <w:wAfter w:w="76" w:type="dxa"/>
        </w:trPr>
        <w:tc>
          <w:tcPr>
            <w:tcW w:w="3936" w:type="dxa"/>
            <w:gridSpan w:val="2"/>
          </w:tcPr>
          <w:p w:rsidR="00953FE9" w:rsidRDefault="00953FE9" w:rsidP="00953FE9"/>
        </w:tc>
        <w:tc>
          <w:tcPr>
            <w:tcW w:w="7202" w:type="dxa"/>
            <w:vAlign w:val="bottom"/>
          </w:tcPr>
          <w:p w:rsidR="00953FE9" w:rsidRPr="00DF60B3" w:rsidRDefault="00953FE9" w:rsidP="00953FE9">
            <w:pPr>
              <w:contextualSpacing/>
              <w:rPr>
                <w:rFonts w:cstheme="minorHAnsi"/>
                <w:b/>
                <w:bCs/>
              </w:rPr>
            </w:pPr>
            <w:r w:rsidRPr="00DF60B3">
              <w:rPr>
                <w:rFonts w:cstheme="minorHAnsi"/>
                <w:b/>
                <w:bCs/>
              </w:rPr>
              <w:t xml:space="preserve">Düzey: </w:t>
            </w:r>
          </w:p>
        </w:tc>
      </w:tr>
      <w:tr w:rsidR="00953FE9" w:rsidTr="00B7658D">
        <w:trPr>
          <w:gridAfter w:val="1"/>
          <w:wAfter w:w="76" w:type="dxa"/>
          <w:trHeight w:val="6822"/>
        </w:trPr>
        <w:tc>
          <w:tcPr>
            <w:tcW w:w="3936" w:type="dxa"/>
            <w:gridSpan w:val="2"/>
            <w:vMerge w:val="restart"/>
          </w:tcPr>
          <w:p w:rsidR="006B2981" w:rsidRPr="00AB0F5A" w:rsidRDefault="006B2981" w:rsidP="006B2981">
            <w:pPr>
              <w:contextualSpacing/>
              <w:jc w:val="both"/>
              <w:rPr>
                <w:rFonts w:cstheme="minorHAnsi"/>
                <w:b/>
                <w:sz w:val="16"/>
                <w:szCs w:val="16"/>
                <w:u w:val="single"/>
              </w:rPr>
            </w:pPr>
            <w:r w:rsidRPr="00AB0F5A">
              <w:rPr>
                <w:rFonts w:cstheme="minorHAnsi"/>
                <w:b/>
                <w:sz w:val="16"/>
                <w:szCs w:val="16"/>
                <w:u w:val="single"/>
              </w:rPr>
              <w:t>C.2.2. Ulusal ve uluslararası ortak programlar ve ortak araştırma birimleri</w:t>
            </w:r>
          </w:p>
          <w:p w:rsidR="00123908" w:rsidRPr="00AB0F5A" w:rsidRDefault="00123908" w:rsidP="006B2981">
            <w:pPr>
              <w:contextualSpacing/>
              <w:jc w:val="both"/>
              <w:rPr>
                <w:rFonts w:cstheme="minorHAnsi"/>
                <w:sz w:val="16"/>
                <w:szCs w:val="16"/>
                <w:lang w:eastAsia="tr-TR"/>
              </w:rPr>
            </w:pPr>
          </w:p>
          <w:p w:rsidR="006B2981" w:rsidRPr="00AB0F5A" w:rsidRDefault="006B2981" w:rsidP="006B2981">
            <w:pPr>
              <w:contextualSpacing/>
              <w:jc w:val="both"/>
              <w:rPr>
                <w:rFonts w:cstheme="minorHAnsi"/>
                <w:sz w:val="16"/>
                <w:szCs w:val="16"/>
                <w:lang w:eastAsia="tr-TR"/>
              </w:rPr>
            </w:pPr>
            <w:r w:rsidRPr="00AB0F5A">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rsidR="00953FE9" w:rsidRPr="00AB0F5A" w:rsidRDefault="00953FE9" w:rsidP="00953FE9">
            <w:pPr>
              <w:contextualSpacing/>
              <w:jc w:val="both"/>
              <w:rPr>
                <w:rFonts w:cstheme="minorHAnsi"/>
                <w:sz w:val="16"/>
                <w:szCs w:val="16"/>
              </w:rPr>
            </w:pPr>
          </w:p>
          <w:p w:rsidR="00953FE9" w:rsidRPr="00AB0F5A" w:rsidRDefault="00953FE9" w:rsidP="00953FE9">
            <w:pPr>
              <w:contextualSpacing/>
              <w:jc w:val="both"/>
              <w:rPr>
                <w:rFonts w:cstheme="minorHAnsi"/>
                <w:sz w:val="16"/>
                <w:szCs w:val="16"/>
              </w:rPr>
            </w:pPr>
          </w:p>
        </w:tc>
        <w:tc>
          <w:tcPr>
            <w:tcW w:w="7202" w:type="dxa"/>
          </w:tcPr>
          <w:p w:rsidR="00953FE9" w:rsidRPr="00AB0F5A" w:rsidRDefault="008F5DC5" w:rsidP="00AB0F5A">
            <w:pPr>
              <w:jc w:val="both"/>
              <w:rPr>
                <w:rFonts w:cstheme="minorHAnsi"/>
                <w:sz w:val="16"/>
                <w:szCs w:val="16"/>
              </w:rPr>
            </w:pPr>
            <w:r>
              <w:rPr>
                <w:rFonts w:cstheme="minorHAnsi"/>
                <w:sz w:val="16"/>
                <w:szCs w:val="16"/>
              </w:rPr>
              <w:t>Yükseko</w:t>
            </w:r>
            <w:r w:rsidR="00B6089D" w:rsidRPr="00AB0F5A">
              <w:rPr>
                <w:rFonts w:cstheme="minorHAnsi"/>
                <w:sz w:val="16"/>
                <w:szCs w:val="16"/>
              </w:rPr>
              <w:t>kulumuz genelinde ulusal ve uluslararası düzeyde ortak programlar ve ortak araştırma faaliyetleri yürütülmektedir.</w:t>
            </w:r>
            <w:r w:rsidR="00B7658D" w:rsidRPr="00AB0F5A">
              <w:rPr>
                <w:rFonts w:cstheme="minorHAnsi"/>
                <w:sz w:val="16"/>
                <w:szCs w:val="16"/>
              </w:rPr>
              <w:t xml:space="preserve"> </w:t>
            </w:r>
            <w:hyperlink r:id="rId153" w:history="1">
              <w:r w:rsidR="00B7658D" w:rsidRPr="00AB0F5A">
                <w:rPr>
                  <w:rStyle w:val="Kpr"/>
                  <w:rFonts w:cstheme="minorHAnsi"/>
                  <w:color w:val="000000" w:themeColor="text1"/>
                  <w:sz w:val="16"/>
                  <w:szCs w:val="16"/>
                  <w:u w:val="none"/>
                </w:rPr>
                <w:t>(</w:t>
              </w:r>
              <w:r w:rsidR="00030F8B" w:rsidRPr="00AB0F5A">
                <w:rPr>
                  <w:rStyle w:val="Kpr"/>
                  <w:rFonts w:cstheme="minorHAnsi"/>
                  <w:color w:val="000000" w:themeColor="text1"/>
                  <w:sz w:val="16"/>
                  <w:szCs w:val="16"/>
                  <w:u w:val="none"/>
                </w:rPr>
                <w:t>Kanıt</w:t>
              </w:r>
              <w:r w:rsidR="00B7658D" w:rsidRPr="00AB0F5A">
                <w:rPr>
                  <w:rStyle w:val="Kpr"/>
                  <w:rFonts w:cstheme="minorHAnsi"/>
                  <w:color w:val="000000" w:themeColor="text1"/>
                  <w:sz w:val="16"/>
                  <w:szCs w:val="16"/>
                  <w:u w:val="none"/>
                </w:rPr>
                <w:t xml:space="preserve"> C.2.2.1).</w:t>
              </w:r>
            </w:hyperlink>
            <w:r w:rsidR="00B7658D" w:rsidRPr="00AB0F5A">
              <w:rPr>
                <w:rFonts w:cstheme="minorHAnsi"/>
                <w:color w:val="000000" w:themeColor="text1"/>
                <w:sz w:val="16"/>
                <w:szCs w:val="16"/>
              </w:rPr>
              <w:t xml:space="preserve"> </w:t>
            </w:r>
            <w:hyperlink r:id="rId154" w:history="1">
              <w:r w:rsidR="00B7658D" w:rsidRPr="00AB0F5A">
                <w:rPr>
                  <w:rStyle w:val="Kpr"/>
                  <w:rFonts w:cstheme="minorHAnsi"/>
                  <w:color w:val="000000" w:themeColor="text1"/>
                  <w:sz w:val="16"/>
                  <w:szCs w:val="16"/>
                  <w:u w:val="none"/>
                </w:rPr>
                <w:t>(</w:t>
              </w:r>
              <w:r w:rsidR="00030F8B" w:rsidRPr="00AB0F5A">
                <w:rPr>
                  <w:rStyle w:val="Kpr"/>
                  <w:rFonts w:cstheme="minorHAnsi"/>
                  <w:color w:val="000000" w:themeColor="text1"/>
                  <w:sz w:val="16"/>
                  <w:szCs w:val="16"/>
                  <w:u w:val="none"/>
                </w:rPr>
                <w:t>Kanıt</w:t>
              </w:r>
              <w:r w:rsidR="00B7658D" w:rsidRPr="00AB0F5A">
                <w:rPr>
                  <w:rStyle w:val="Kpr"/>
                  <w:rFonts w:cstheme="minorHAnsi"/>
                  <w:color w:val="000000" w:themeColor="text1"/>
                  <w:sz w:val="16"/>
                  <w:szCs w:val="16"/>
                  <w:u w:val="none"/>
                </w:rPr>
                <w:t xml:space="preserve"> C.2.2.2).</w:t>
              </w:r>
            </w:hyperlink>
            <w:r w:rsidR="00B7658D" w:rsidRPr="00AB0F5A">
              <w:rPr>
                <w:rFonts w:cstheme="minorHAnsi"/>
                <w:color w:val="000000" w:themeColor="text1"/>
                <w:sz w:val="16"/>
                <w:szCs w:val="16"/>
              </w:rPr>
              <w:t xml:space="preserve"> </w:t>
            </w:r>
            <w:hyperlink r:id="rId155" w:history="1">
              <w:r w:rsidR="00B7658D" w:rsidRPr="00AB15DC">
                <w:rPr>
                  <w:rStyle w:val="Kpr"/>
                  <w:rFonts w:cstheme="minorHAnsi"/>
                  <w:color w:val="000000" w:themeColor="text1"/>
                  <w:sz w:val="16"/>
                  <w:szCs w:val="16"/>
                  <w:u w:val="none"/>
                </w:rPr>
                <w:t>(</w:t>
              </w:r>
              <w:r w:rsidR="00030F8B" w:rsidRPr="00AB15DC">
                <w:rPr>
                  <w:rStyle w:val="Kpr"/>
                  <w:rFonts w:cstheme="minorHAnsi"/>
                  <w:color w:val="000000" w:themeColor="text1"/>
                  <w:sz w:val="16"/>
                  <w:szCs w:val="16"/>
                  <w:u w:val="none"/>
                </w:rPr>
                <w:t>Kanıt</w:t>
              </w:r>
              <w:r w:rsidR="00B7658D" w:rsidRPr="00AB15DC">
                <w:rPr>
                  <w:rStyle w:val="Kpr"/>
                  <w:rFonts w:cstheme="minorHAnsi"/>
                  <w:color w:val="000000" w:themeColor="text1"/>
                  <w:sz w:val="16"/>
                  <w:szCs w:val="16"/>
                  <w:u w:val="none"/>
                </w:rPr>
                <w:t xml:space="preserve"> C.2.2.3).</w:t>
              </w:r>
            </w:hyperlink>
            <w:r w:rsidR="00B7658D" w:rsidRPr="00AB15DC">
              <w:rPr>
                <w:rFonts w:cstheme="minorHAnsi"/>
                <w:color w:val="000000" w:themeColor="text1"/>
                <w:sz w:val="16"/>
                <w:szCs w:val="16"/>
              </w:rPr>
              <w:t xml:space="preserve"> </w:t>
            </w:r>
            <w:hyperlink r:id="rId156" w:history="1">
              <w:r w:rsidR="00B7658D" w:rsidRPr="00AB0F5A">
                <w:rPr>
                  <w:rStyle w:val="Kpr"/>
                  <w:rFonts w:cstheme="minorHAnsi"/>
                  <w:color w:val="000000" w:themeColor="text1"/>
                  <w:sz w:val="16"/>
                  <w:szCs w:val="16"/>
                  <w:u w:val="none"/>
                </w:rPr>
                <w:t>(</w:t>
              </w:r>
              <w:r w:rsidR="00030F8B" w:rsidRPr="00AB0F5A">
                <w:rPr>
                  <w:rStyle w:val="Kpr"/>
                  <w:rFonts w:cstheme="minorHAnsi"/>
                  <w:color w:val="000000" w:themeColor="text1"/>
                  <w:sz w:val="16"/>
                  <w:szCs w:val="16"/>
                  <w:u w:val="none"/>
                </w:rPr>
                <w:t>Kanıt</w:t>
              </w:r>
              <w:r w:rsidR="00B7658D" w:rsidRPr="00AB0F5A">
                <w:rPr>
                  <w:rStyle w:val="Kpr"/>
                  <w:rFonts w:cstheme="minorHAnsi"/>
                  <w:color w:val="000000" w:themeColor="text1"/>
                  <w:sz w:val="16"/>
                  <w:szCs w:val="16"/>
                  <w:u w:val="none"/>
                </w:rPr>
                <w:t xml:space="preserve"> C.2.2.4).</w:t>
              </w:r>
            </w:hyperlink>
          </w:p>
        </w:tc>
      </w:tr>
      <w:tr w:rsidR="00953FE9" w:rsidTr="00123908">
        <w:trPr>
          <w:gridAfter w:val="1"/>
          <w:wAfter w:w="76" w:type="dxa"/>
          <w:trHeight w:val="5580"/>
        </w:trPr>
        <w:tc>
          <w:tcPr>
            <w:tcW w:w="3936" w:type="dxa"/>
            <w:gridSpan w:val="2"/>
            <w:vMerge/>
          </w:tcPr>
          <w:p w:rsidR="00953FE9" w:rsidRPr="00AB0F5A" w:rsidRDefault="00953FE9" w:rsidP="00953FE9">
            <w:pPr>
              <w:contextualSpacing/>
              <w:rPr>
                <w:rFonts w:cstheme="minorHAnsi"/>
                <w:b/>
                <w:bCs/>
                <w:sz w:val="16"/>
                <w:szCs w:val="16"/>
              </w:rPr>
            </w:pPr>
          </w:p>
        </w:tc>
        <w:tc>
          <w:tcPr>
            <w:tcW w:w="7202" w:type="dxa"/>
          </w:tcPr>
          <w:p w:rsidR="008415DB" w:rsidRPr="00AB15DC" w:rsidRDefault="00ED7BE3" w:rsidP="00AB0F5A">
            <w:pPr>
              <w:pStyle w:val="GvdeMetni"/>
              <w:spacing w:before="0"/>
              <w:ind w:left="119" w:right="350"/>
              <w:rPr>
                <w:rFonts w:asciiTheme="minorHAnsi" w:eastAsiaTheme="minorHAnsi" w:hAnsiTheme="minorHAnsi" w:cstheme="minorHAnsi"/>
                <w:noProof/>
                <w:color w:val="000000" w:themeColor="text1"/>
                <w:sz w:val="16"/>
                <w:szCs w:val="16"/>
                <w:lang w:val="tr-TR"/>
              </w:rPr>
            </w:pPr>
            <w:hyperlink r:id="rId157" w:history="1">
              <w:r w:rsidR="008415DB" w:rsidRPr="00AB15DC">
                <w:rPr>
                  <w:rStyle w:val="Kpr"/>
                  <w:rFonts w:asciiTheme="minorHAnsi" w:eastAsiaTheme="minorHAnsi" w:hAnsiTheme="minorHAnsi" w:cstheme="minorHAnsi"/>
                  <w:noProof/>
                  <w:color w:val="000000" w:themeColor="text1"/>
                  <w:sz w:val="16"/>
                  <w:szCs w:val="16"/>
                  <w:u w:val="none"/>
                  <w:lang w:val="tr-TR"/>
                </w:rPr>
                <w:t>Kanıt C.2.2.1. P</w:t>
              </w:r>
              <w:proofErr w:type="spellStart"/>
              <w:r w:rsidR="008415DB" w:rsidRPr="00AB15DC">
                <w:rPr>
                  <w:rStyle w:val="Kpr"/>
                  <w:rFonts w:asciiTheme="minorHAnsi" w:hAnsiTheme="minorHAnsi" w:cstheme="minorHAnsi"/>
                  <w:color w:val="000000" w:themeColor="text1"/>
                  <w:sz w:val="16"/>
                  <w:szCs w:val="16"/>
                  <w:u w:val="none"/>
                </w:rPr>
                <w:t>roje</w:t>
              </w:r>
              <w:proofErr w:type="spellEnd"/>
              <w:r w:rsidR="008415DB" w:rsidRPr="00AB15DC">
                <w:rPr>
                  <w:rStyle w:val="Kpr"/>
                  <w:rFonts w:asciiTheme="minorHAnsi" w:hAnsiTheme="minorHAnsi" w:cstheme="minorHAnsi"/>
                  <w:color w:val="000000" w:themeColor="text1"/>
                  <w:sz w:val="16"/>
                  <w:szCs w:val="16"/>
                  <w:u w:val="none"/>
                </w:rPr>
                <w:t xml:space="preserve"> </w:t>
              </w:r>
              <w:proofErr w:type="spellStart"/>
              <w:r w:rsidR="008415DB" w:rsidRPr="00AB15DC">
                <w:rPr>
                  <w:rStyle w:val="Kpr"/>
                  <w:rFonts w:asciiTheme="minorHAnsi" w:hAnsiTheme="minorHAnsi" w:cstheme="minorHAnsi"/>
                  <w:color w:val="000000" w:themeColor="text1"/>
                  <w:sz w:val="16"/>
                  <w:szCs w:val="16"/>
                  <w:u w:val="none"/>
                </w:rPr>
                <w:t>Geliştirme</w:t>
              </w:r>
              <w:proofErr w:type="spellEnd"/>
              <w:r w:rsidR="008415DB" w:rsidRPr="00AB15DC">
                <w:rPr>
                  <w:rStyle w:val="Kpr"/>
                  <w:rFonts w:asciiTheme="minorHAnsi" w:hAnsiTheme="minorHAnsi" w:cstheme="minorHAnsi"/>
                  <w:color w:val="000000" w:themeColor="text1"/>
                  <w:sz w:val="16"/>
                  <w:szCs w:val="16"/>
                  <w:u w:val="none"/>
                </w:rPr>
                <w:t xml:space="preserve">, </w:t>
              </w:r>
              <w:proofErr w:type="spellStart"/>
              <w:r w:rsidR="008415DB" w:rsidRPr="00AB15DC">
                <w:rPr>
                  <w:rStyle w:val="Kpr"/>
                  <w:rFonts w:asciiTheme="minorHAnsi" w:hAnsiTheme="minorHAnsi" w:cstheme="minorHAnsi"/>
                  <w:color w:val="000000" w:themeColor="text1"/>
                  <w:sz w:val="16"/>
                  <w:szCs w:val="16"/>
                  <w:u w:val="none"/>
                </w:rPr>
                <w:t>Koordinasyon</w:t>
              </w:r>
              <w:proofErr w:type="spellEnd"/>
              <w:r w:rsidR="008415DB" w:rsidRPr="00AB15DC">
                <w:rPr>
                  <w:rStyle w:val="Kpr"/>
                  <w:rFonts w:asciiTheme="minorHAnsi" w:hAnsiTheme="minorHAnsi" w:cstheme="minorHAnsi"/>
                  <w:color w:val="000000" w:themeColor="text1"/>
                  <w:sz w:val="16"/>
                  <w:szCs w:val="16"/>
                  <w:u w:val="none"/>
                </w:rPr>
                <w:t xml:space="preserve"> </w:t>
              </w:r>
              <w:proofErr w:type="spellStart"/>
              <w:r w:rsidR="008415DB" w:rsidRPr="00AB15DC">
                <w:rPr>
                  <w:rStyle w:val="Kpr"/>
                  <w:rFonts w:asciiTheme="minorHAnsi" w:hAnsiTheme="minorHAnsi" w:cstheme="minorHAnsi"/>
                  <w:color w:val="000000" w:themeColor="text1"/>
                  <w:sz w:val="16"/>
                  <w:szCs w:val="16"/>
                  <w:u w:val="none"/>
                </w:rPr>
                <w:t>Uygulama</w:t>
              </w:r>
              <w:proofErr w:type="spellEnd"/>
              <w:r w:rsidR="008415DB" w:rsidRPr="00AB15DC">
                <w:rPr>
                  <w:rStyle w:val="Kpr"/>
                  <w:rFonts w:asciiTheme="minorHAnsi" w:hAnsiTheme="minorHAnsi" w:cstheme="minorHAnsi"/>
                  <w:color w:val="000000" w:themeColor="text1"/>
                  <w:sz w:val="16"/>
                  <w:szCs w:val="16"/>
                  <w:u w:val="none"/>
                </w:rPr>
                <w:t xml:space="preserve"> </w:t>
              </w:r>
              <w:proofErr w:type="spellStart"/>
              <w:r w:rsidR="008415DB" w:rsidRPr="00AB15DC">
                <w:rPr>
                  <w:rStyle w:val="Kpr"/>
                  <w:rFonts w:asciiTheme="minorHAnsi" w:hAnsiTheme="minorHAnsi" w:cstheme="minorHAnsi"/>
                  <w:color w:val="000000" w:themeColor="text1"/>
                  <w:sz w:val="16"/>
                  <w:szCs w:val="16"/>
                  <w:u w:val="none"/>
                </w:rPr>
                <w:t>ve</w:t>
              </w:r>
              <w:proofErr w:type="spellEnd"/>
              <w:r w:rsidR="008415DB" w:rsidRPr="00AB15DC">
                <w:rPr>
                  <w:rStyle w:val="Kpr"/>
                  <w:rFonts w:asciiTheme="minorHAnsi" w:hAnsiTheme="minorHAnsi" w:cstheme="minorHAnsi"/>
                  <w:color w:val="000000" w:themeColor="text1"/>
                  <w:sz w:val="16"/>
                  <w:szCs w:val="16"/>
                  <w:u w:val="none"/>
                </w:rPr>
                <w:t xml:space="preserve"> </w:t>
              </w:r>
              <w:proofErr w:type="spellStart"/>
              <w:r w:rsidR="008415DB" w:rsidRPr="00AB15DC">
                <w:rPr>
                  <w:rStyle w:val="Kpr"/>
                  <w:rFonts w:asciiTheme="minorHAnsi" w:hAnsiTheme="minorHAnsi" w:cstheme="minorHAnsi"/>
                  <w:color w:val="000000" w:themeColor="text1"/>
                  <w:sz w:val="16"/>
                  <w:szCs w:val="16"/>
                  <w:u w:val="none"/>
                </w:rPr>
                <w:t>Araştırma</w:t>
              </w:r>
              <w:proofErr w:type="spellEnd"/>
              <w:r w:rsidR="008415DB" w:rsidRPr="00AB15DC">
                <w:rPr>
                  <w:rStyle w:val="Kpr"/>
                  <w:rFonts w:asciiTheme="minorHAnsi" w:hAnsiTheme="minorHAnsi" w:cstheme="minorHAnsi"/>
                  <w:color w:val="000000" w:themeColor="text1"/>
                  <w:sz w:val="16"/>
                  <w:szCs w:val="16"/>
                  <w:u w:val="none"/>
                </w:rPr>
                <w:t xml:space="preserve"> </w:t>
              </w:r>
              <w:proofErr w:type="spellStart"/>
              <w:r w:rsidR="008415DB" w:rsidRPr="00AB15DC">
                <w:rPr>
                  <w:rStyle w:val="Kpr"/>
                  <w:rFonts w:asciiTheme="minorHAnsi" w:hAnsiTheme="minorHAnsi" w:cstheme="minorHAnsi"/>
                  <w:color w:val="000000" w:themeColor="text1"/>
                  <w:sz w:val="16"/>
                  <w:szCs w:val="16"/>
                  <w:u w:val="none"/>
                </w:rPr>
                <w:t>Merkezi</w:t>
              </w:r>
              <w:proofErr w:type="spellEnd"/>
              <w:r w:rsidR="008415DB" w:rsidRPr="00AB15DC">
                <w:rPr>
                  <w:rStyle w:val="Kpr"/>
                  <w:rFonts w:asciiTheme="minorHAnsi" w:hAnsiTheme="minorHAnsi" w:cstheme="minorHAnsi"/>
                  <w:color w:val="000000" w:themeColor="text1"/>
                  <w:sz w:val="16"/>
                  <w:szCs w:val="16"/>
                  <w:u w:val="none"/>
                </w:rPr>
                <w:t xml:space="preserve"> </w:t>
              </w:r>
              <w:proofErr w:type="spellStart"/>
              <w:r w:rsidR="008415DB" w:rsidRPr="00AB15DC">
                <w:rPr>
                  <w:rStyle w:val="Kpr"/>
                  <w:rFonts w:asciiTheme="minorHAnsi" w:hAnsiTheme="minorHAnsi" w:cstheme="minorHAnsi"/>
                  <w:color w:val="000000" w:themeColor="text1"/>
                  <w:sz w:val="16"/>
                  <w:szCs w:val="16"/>
                  <w:u w:val="none"/>
                </w:rPr>
                <w:t>Yönetmeliği</w:t>
              </w:r>
              <w:proofErr w:type="spellEnd"/>
            </w:hyperlink>
          </w:p>
          <w:p w:rsidR="000A1BFE" w:rsidRPr="00AB15DC" w:rsidRDefault="00ED7BE3" w:rsidP="00AB0F5A">
            <w:pPr>
              <w:pStyle w:val="GvdeMetni"/>
              <w:spacing w:before="0"/>
              <w:ind w:left="119" w:right="350"/>
              <w:rPr>
                <w:rFonts w:asciiTheme="minorHAnsi" w:hAnsiTheme="minorHAnsi" w:cstheme="minorHAnsi"/>
                <w:color w:val="000000" w:themeColor="text1"/>
                <w:sz w:val="16"/>
                <w:szCs w:val="16"/>
              </w:rPr>
            </w:pPr>
            <w:hyperlink r:id="rId158" w:history="1">
              <w:proofErr w:type="spellStart"/>
              <w:r w:rsidR="00030F8B" w:rsidRPr="00AB15DC">
                <w:rPr>
                  <w:rStyle w:val="Kpr"/>
                  <w:rFonts w:asciiTheme="minorHAnsi" w:hAnsiTheme="minorHAnsi" w:cstheme="minorHAnsi"/>
                  <w:color w:val="000000" w:themeColor="text1"/>
                  <w:sz w:val="16"/>
                  <w:szCs w:val="16"/>
                  <w:u w:val="none"/>
                </w:rPr>
                <w:t>Kanıt</w:t>
              </w:r>
              <w:proofErr w:type="spellEnd"/>
              <w:r w:rsidR="00B7658D" w:rsidRPr="00AB15DC">
                <w:rPr>
                  <w:rStyle w:val="Kpr"/>
                  <w:rFonts w:asciiTheme="minorHAnsi" w:hAnsiTheme="minorHAnsi" w:cstheme="minorHAnsi"/>
                  <w:color w:val="000000" w:themeColor="text1"/>
                  <w:sz w:val="16"/>
                  <w:szCs w:val="16"/>
                  <w:u w:val="none"/>
                </w:rPr>
                <w:t xml:space="preserve"> C.2.2.2. </w:t>
              </w:r>
              <w:proofErr w:type="spellStart"/>
              <w:r w:rsidR="008415DB" w:rsidRPr="00AB15DC">
                <w:rPr>
                  <w:rStyle w:val="Kpr"/>
                  <w:rFonts w:asciiTheme="minorHAnsi" w:hAnsiTheme="minorHAnsi" w:cstheme="minorHAnsi"/>
                  <w:color w:val="000000" w:themeColor="text1"/>
                  <w:sz w:val="16"/>
                  <w:szCs w:val="16"/>
                  <w:u w:val="none"/>
                </w:rPr>
                <w:t>Devam</w:t>
              </w:r>
              <w:proofErr w:type="spellEnd"/>
              <w:r w:rsidR="008415DB" w:rsidRPr="00AB15DC">
                <w:rPr>
                  <w:rStyle w:val="Kpr"/>
                  <w:rFonts w:asciiTheme="minorHAnsi" w:hAnsiTheme="minorHAnsi" w:cstheme="minorHAnsi"/>
                  <w:color w:val="000000" w:themeColor="text1"/>
                  <w:sz w:val="16"/>
                  <w:szCs w:val="16"/>
                  <w:u w:val="none"/>
                </w:rPr>
                <w:t xml:space="preserve"> Eden </w:t>
              </w:r>
              <w:proofErr w:type="spellStart"/>
              <w:r w:rsidR="008415DB" w:rsidRPr="00AB15DC">
                <w:rPr>
                  <w:rStyle w:val="Kpr"/>
                  <w:rFonts w:asciiTheme="minorHAnsi" w:hAnsiTheme="minorHAnsi" w:cstheme="minorHAnsi"/>
                  <w:color w:val="000000" w:themeColor="text1"/>
                  <w:sz w:val="16"/>
                  <w:szCs w:val="16"/>
                  <w:u w:val="none"/>
                </w:rPr>
                <w:t>Projeler</w:t>
              </w:r>
              <w:proofErr w:type="spellEnd"/>
            </w:hyperlink>
          </w:p>
          <w:p w:rsidR="00B7658D" w:rsidRPr="00AB15DC" w:rsidRDefault="00ED7BE3" w:rsidP="00AB0F5A">
            <w:pPr>
              <w:pStyle w:val="GvdeMetni"/>
              <w:spacing w:before="0"/>
              <w:ind w:left="119" w:right="2223"/>
              <w:rPr>
                <w:rFonts w:asciiTheme="minorHAnsi" w:hAnsiTheme="minorHAnsi" w:cstheme="minorHAnsi"/>
                <w:color w:val="000000" w:themeColor="text1"/>
                <w:sz w:val="16"/>
                <w:szCs w:val="16"/>
              </w:rPr>
            </w:pPr>
            <w:hyperlink r:id="rId159" w:history="1">
              <w:proofErr w:type="spellStart"/>
              <w:r w:rsidR="00030F8B" w:rsidRPr="00AB15DC">
                <w:rPr>
                  <w:rStyle w:val="Kpr"/>
                  <w:rFonts w:asciiTheme="minorHAnsi" w:hAnsiTheme="minorHAnsi" w:cstheme="minorHAnsi"/>
                  <w:color w:val="000000" w:themeColor="text1"/>
                  <w:sz w:val="16"/>
                  <w:szCs w:val="16"/>
                  <w:u w:val="none"/>
                </w:rPr>
                <w:t>Kanıt</w:t>
              </w:r>
              <w:proofErr w:type="spellEnd"/>
              <w:r w:rsidR="00B7658D" w:rsidRPr="00AB15DC">
                <w:rPr>
                  <w:rStyle w:val="Kpr"/>
                  <w:rFonts w:asciiTheme="minorHAnsi" w:hAnsiTheme="minorHAnsi" w:cstheme="minorHAnsi"/>
                  <w:color w:val="000000" w:themeColor="text1"/>
                  <w:sz w:val="16"/>
                  <w:szCs w:val="16"/>
                  <w:u w:val="none"/>
                </w:rPr>
                <w:t xml:space="preserve"> C.2.2.3. </w:t>
              </w:r>
              <w:r w:rsidR="000A1BFE" w:rsidRPr="00AB15DC">
                <w:rPr>
                  <w:rStyle w:val="Kpr"/>
                  <w:rFonts w:asciiTheme="minorHAnsi" w:hAnsiTheme="minorHAnsi" w:cstheme="minorHAnsi"/>
                  <w:color w:val="000000" w:themeColor="text1"/>
                  <w:sz w:val="16"/>
                  <w:szCs w:val="16"/>
                  <w:u w:val="none"/>
                </w:rPr>
                <w:t xml:space="preserve">KSÜ </w:t>
              </w:r>
              <w:r w:rsidR="00AB0F5A" w:rsidRPr="00AB15DC">
                <w:rPr>
                  <w:rStyle w:val="Kpr"/>
                  <w:rFonts w:asciiTheme="minorHAnsi" w:hAnsiTheme="minorHAnsi" w:cstheme="minorHAnsi"/>
                  <w:color w:val="000000" w:themeColor="text1"/>
                  <w:sz w:val="16"/>
                  <w:szCs w:val="16"/>
                  <w:u w:val="none"/>
                </w:rPr>
                <w:t xml:space="preserve">BAP </w:t>
              </w:r>
              <w:proofErr w:type="spellStart"/>
              <w:r w:rsidR="00AB0F5A" w:rsidRPr="00AB15DC">
                <w:rPr>
                  <w:rStyle w:val="Kpr"/>
                  <w:rFonts w:asciiTheme="minorHAnsi" w:hAnsiTheme="minorHAnsi" w:cstheme="minorHAnsi"/>
                  <w:color w:val="000000" w:themeColor="text1"/>
                  <w:sz w:val="16"/>
                  <w:szCs w:val="16"/>
                  <w:u w:val="none"/>
                </w:rPr>
                <w:t>Koordinasyon</w:t>
              </w:r>
              <w:proofErr w:type="spellEnd"/>
              <w:r w:rsidR="00AB0F5A" w:rsidRPr="00AB15DC">
                <w:rPr>
                  <w:rStyle w:val="Kpr"/>
                  <w:rFonts w:asciiTheme="minorHAnsi" w:hAnsiTheme="minorHAnsi" w:cstheme="minorHAnsi"/>
                  <w:color w:val="000000" w:themeColor="text1"/>
                  <w:sz w:val="16"/>
                  <w:szCs w:val="16"/>
                  <w:u w:val="none"/>
                </w:rPr>
                <w:t xml:space="preserve"> </w:t>
              </w:r>
              <w:proofErr w:type="spellStart"/>
              <w:r w:rsidR="00AB0F5A" w:rsidRPr="00AB15DC">
                <w:rPr>
                  <w:rStyle w:val="Kpr"/>
                  <w:rFonts w:asciiTheme="minorHAnsi" w:hAnsiTheme="minorHAnsi" w:cstheme="minorHAnsi"/>
                  <w:color w:val="000000" w:themeColor="text1"/>
                  <w:sz w:val="16"/>
                  <w:szCs w:val="16"/>
                  <w:u w:val="none"/>
                </w:rPr>
                <w:t>Birimi</w:t>
              </w:r>
              <w:proofErr w:type="spellEnd"/>
            </w:hyperlink>
          </w:p>
          <w:p w:rsidR="00AB0F5A" w:rsidRPr="00AB15DC" w:rsidRDefault="00ED7BE3" w:rsidP="00AB0F5A">
            <w:pPr>
              <w:pStyle w:val="GvdeMetni"/>
              <w:spacing w:before="0"/>
              <w:ind w:left="119" w:right="2223"/>
              <w:rPr>
                <w:rFonts w:asciiTheme="minorHAnsi" w:hAnsiTheme="minorHAnsi" w:cstheme="minorHAnsi"/>
                <w:color w:val="000000" w:themeColor="text1"/>
                <w:sz w:val="16"/>
                <w:szCs w:val="16"/>
              </w:rPr>
            </w:pPr>
            <w:hyperlink r:id="rId160" w:history="1">
              <w:proofErr w:type="spellStart"/>
              <w:r w:rsidR="00AB0F5A" w:rsidRPr="00AB15DC">
                <w:rPr>
                  <w:rStyle w:val="Kpr"/>
                  <w:rFonts w:asciiTheme="minorHAnsi" w:hAnsiTheme="minorHAnsi" w:cstheme="minorHAnsi"/>
                  <w:color w:val="000000" w:themeColor="text1"/>
                  <w:sz w:val="16"/>
                  <w:szCs w:val="16"/>
                  <w:u w:val="none"/>
                </w:rPr>
                <w:t>Kanıt</w:t>
              </w:r>
              <w:proofErr w:type="spellEnd"/>
              <w:r w:rsidR="00AB0F5A" w:rsidRPr="00AB15DC">
                <w:rPr>
                  <w:rStyle w:val="Kpr"/>
                  <w:rFonts w:asciiTheme="minorHAnsi" w:hAnsiTheme="minorHAnsi" w:cstheme="minorHAnsi"/>
                  <w:color w:val="000000" w:themeColor="text1"/>
                  <w:sz w:val="16"/>
                  <w:szCs w:val="16"/>
                  <w:u w:val="none"/>
                </w:rPr>
                <w:t xml:space="preserve"> C.2.2.4. </w:t>
              </w:r>
              <w:proofErr w:type="spellStart"/>
              <w:r w:rsidR="00AB0F5A" w:rsidRPr="00AB15DC">
                <w:rPr>
                  <w:rStyle w:val="Kpr"/>
                  <w:rFonts w:asciiTheme="minorHAnsi" w:hAnsiTheme="minorHAnsi" w:cstheme="minorHAnsi"/>
                  <w:color w:val="000000" w:themeColor="text1"/>
                  <w:sz w:val="16"/>
                  <w:szCs w:val="16"/>
                  <w:u w:val="none"/>
                </w:rPr>
                <w:t>Teknokent</w:t>
              </w:r>
              <w:proofErr w:type="spellEnd"/>
            </w:hyperlink>
          </w:p>
          <w:p w:rsidR="000A1BFE" w:rsidRPr="00AB0F5A" w:rsidRDefault="000A1BFE" w:rsidP="00953FE9">
            <w:pPr>
              <w:rPr>
                <w:rFonts w:cstheme="minorHAnsi"/>
                <w:sz w:val="16"/>
                <w:szCs w:val="16"/>
              </w:rPr>
            </w:pPr>
          </w:p>
          <w:p w:rsidR="00B7658D" w:rsidRPr="00AB0F5A" w:rsidRDefault="00B7658D" w:rsidP="00953FE9">
            <w:pPr>
              <w:rPr>
                <w:rFonts w:cstheme="minorHAnsi"/>
                <w:sz w:val="16"/>
                <w:szCs w:val="16"/>
              </w:rPr>
            </w:pPr>
          </w:p>
        </w:tc>
      </w:tr>
    </w:tbl>
    <w:p w:rsidR="00953FE9" w:rsidRDefault="00953FE9" w:rsidP="00405E54"/>
    <w:p w:rsidR="00123908" w:rsidRDefault="00123908" w:rsidP="00405E54"/>
    <w:p w:rsidR="00AB0F5A" w:rsidRDefault="00AB0F5A" w:rsidP="00405E54"/>
    <w:p w:rsidR="00AB0F5A" w:rsidRDefault="00AB0F5A" w:rsidP="00405E54"/>
    <w:p w:rsidR="00C4264E" w:rsidRDefault="00C4264E" w:rsidP="00405E54"/>
    <w:p w:rsidR="00C4264E" w:rsidRDefault="00C4264E" w:rsidP="00405E54"/>
    <w:p w:rsidR="00C4264E" w:rsidRDefault="00C4264E" w:rsidP="00405E54"/>
    <w:p w:rsidR="00C4264E" w:rsidRDefault="00C4264E" w:rsidP="00405E54"/>
    <w:tbl>
      <w:tblPr>
        <w:tblStyle w:val="TabloKlavuzu"/>
        <w:tblW w:w="0" w:type="auto"/>
        <w:tblLook w:val="04A0" w:firstRow="1" w:lastRow="0" w:firstColumn="1" w:lastColumn="0" w:noHBand="0" w:noVBand="1"/>
      </w:tblPr>
      <w:tblGrid>
        <w:gridCol w:w="3227"/>
        <w:gridCol w:w="7911"/>
      </w:tblGrid>
      <w:tr w:rsidR="006B2981" w:rsidTr="00646901">
        <w:tc>
          <w:tcPr>
            <w:tcW w:w="11138" w:type="dxa"/>
            <w:gridSpan w:val="2"/>
            <w:shd w:val="clear" w:color="auto" w:fill="FFEB9F"/>
          </w:tcPr>
          <w:p w:rsidR="006B2981" w:rsidRPr="00DF60B3" w:rsidRDefault="006B2981" w:rsidP="00646901">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rsidTr="00646901">
        <w:tc>
          <w:tcPr>
            <w:tcW w:w="11138" w:type="dxa"/>
            <w:gridSpan w:val="2"/>
            <w:shd w:val="clear" w:color="auto" w:fill="FFEB9F"/>
          </w:tcPr>
          <w:p w:rsidR="006B2981" w:rsidRPr="00DF60B3" w:rsidRDefault="006B2981" w:rsidP="006B2981">
            <w:pPr>
              <w:contextualSpacing/>
              <w:jc w:val="both"/>
              <w:rPr>
                <w:rFonts w:cstheme="minorHAnsi"/>
                <w:b/>
              </w:rPr>
            </w:pPr>
            <w:r w:rsidRPr="00DF60B3">
              <w:rPr>
                <w:rFonts w:cstheme="minorHAnsi"/>
                <w:b/>
              </w:rPr>
              <w:t>C.3. Araştırma Performansı</w:t>
            </w:r>
          </w:p>
          <w:p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rsidTr="00646901">
        <w:tc>
          <w:tcPr>
            <w:tcW w:w="11138" w:type="dxa"/>
            <w:gridSpan w:val="2"/>
          </w:tcPr>
          <w:p w:rsidR="006B2981" w:rsidRDefault="006B2981" w:rsidP="00646901">
            <w:pPr>
              <w:contextualSpacing/>
              <w:rPr>
                <w:rFonts w:cstheme="minorHAnsi"/>
                <w:b/>
                <w:bCs/>
              </w:rPr>
            </w:pPr>
            <w:r>
              <w:rPr>
                <w:rFonts w:cstheme="minorHAnsi"/>
                <w:b/>
                <w:bCs/>
              </w:rPr>
              <w:t>AÇIKLAMALAR:</w:t>
            </w: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pPr>
              <w:contextualSpacing/>
              <w:rPr>
                <w:rFonts w:cstheme="minorHAnsi"/>
                <w:b/>
                <w:bCs/>
              </w:rPr>
            </w:pPr>
          </w:p>
          <w:p w:rsidR="006B2981" w:rsidRDefault="006B2981" w:rsidP="00646901"/>
        </w:tc>
      </w:tr>
      <w:tr w:rsidR="006B2981" w:rsidTr="00123908">
        <w:tc>
          <w:tcPr>
            <w:tcW w:w="3227" w:type="dxa"/>
          </w:tcPr>
          <w:p w:rsidR="006B2981" w:rsidRDefault="006B2981" w:rsidP="00646901"/>
        </w:tc>
        <w:tc>
          <w:tcPr>
            <w:tcW w:w="7911" w:type="dxa"/>
            <w:vAlign w:val="bottom"/>
          </w:tcPr>
          <w:p w:rsidR="006B2981" w:rsidRPr="00DF60B3" w:rsidRDefault="006B2981" w:rsidP="00646901">
            <w:pPr>
              <w:contextualSpacing/>
              <w:rPr>
                <w:rFonts w:cstheme="minorHAnsi"/>
                <w:b/>
                <w:bCs/>
              </w:rPr>
            </w:pPr>
            <w:r w:rsidRPr="00DF60B3">
              <w:rPr>
                <w:rFonts w:cstheme="minorHAnsi"/>
                <w:b/>
                <w:bCs/>
              </w:rPr>
              <w:t xml:space="preserve">Düzey: </w:t>
            </w:r>
            <w:r w:rsidR="00EC6883">
              <w:rPr>
                <w:rFonts w:cstheme="minorHAnsi"/>
                <w:b/>
                <w:bCs/>
              </w:rPr>
              <w:t>3</w:t>
            </w:r>
          </w:p>
        </w:tc>
      </w:tr>
      <w:tr w:rsidR="006B2981" w:rsidTr="00123908">
        <w:trPr>
          <w:trHeight w:val="3344"/>
        </w:trPr>
        <w:tc>
          <w:tcPr>
            <w:tcW w:w="3227" w:type="dxa"/>
            <w:vMerge w:val="restart"/>
          </w:tcPr>
          <w:p w:rsidR="006B2981" w:rsidRPr="00123908" w:rsidRDefault="006B2981" w:rsidP="006B2981">
            <w:pPr>
              <w:contextualSpacing/>
              <w:rPr>
                <w:rFonts w:cstheme="minorHAnsi"/>
                <w:b/>
                <w:u w:val="single"/>
              </w:rPr>
            </w:pPr>
            <w:r w:rsidRPr="00123908">
              <w:rPr>
                <w:rFonts w:cstheme="minorHAnsi"/>
                <w:b/>
                <w:u w:val="single"/>
              </w:rPr>
              <w:t>C.3.1. Araştırma performansının izlenmesi ve değerlendirilmesi</w:t>
            </w:r>
          </w:p>
          <w:p w:rsidR="00123908" w:rsidRDefault="00123908" w:rsidP="006B2981">
            <w:pPr>
              <w:contextualSpacing/>
              <w:jc w:val="both"/>
              <w:rPr>
                <w:rFonts w:cstheme="minorHAnsi"/>
                <w:sz w:val="16"/>
                <w:szCs w:val="16"/>
                <w:lang w:eastAsia="tr-TR"/>
              </w:rPr>
            </w:pPr>
          </w:p>
          <w:p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rsidR="006B2981" w:rsidRDefault="006B2981" w:rsidP="00646901">
            <w:pPr>
              <w:contextualSpacing/>
              <w:jc w:val="both"/>
              <w:rPr>
                <w:rFonts w:cstheme="minorHAnsi"/>
                <w:sz w:val="16"/>
                <w:szCs w:val="16"/>
              </w:rPr>
            </w:pPr>
          </w:p>
          <w:p w:rsidR="006B2981" w:rsidRPr="00DF60B3" w:rsidRDefault="006B2981" w:rsidP="00646901">
            <w:pPr>
              <w:contextualSpacing/>
              <w:jc w:val="both"/>
              <w:rPr>
                <w:rFonts w:cstheme="minorHAnsi"/>
                <w:sz w:val="16"/>
                <w:szCs w:val="16"/>
              </w:rPr>
            </w:pPr>
          </w:p>
        </w:tc>
        <w:tc>
          <w:tcPr>
            <w:tcW w:w="7911" w:type="dxa"/>
          </w:tcPr>
          <w:p w:rsidR="006B2981" w:rsidRPr="00AB15DC" w:rsidRDefault="00D36328" w:rsidP="00E76EEF">
            <w:pPr>
              <w:jc w:val="both"/>
              <w:rPr>
                <w:color w:val="000000" w:themeColor="text1"/>
              </w:rPr>
            </w:pPr>
            <w:r w:rsidRPr="00AB15DC">
              <w:rPr>
                <w:rFonts w:cstheme="minorHAnsi"/>
                <w:color w:val="000000" w:themeColor="text1"/>
                <w:sz w:val="16"/>
                <w:szCs w:val="16"/>
                <w:lang w:eastAsia="tr-TR"/>
              </w:rPr>
              <w:t>Yüksekokulumuzda</w:t>
            </w:r>
            <w:r w:rsidR="00EC6883" w:rsidRPr="00AB15DC">
              <w:rPr>
                <w:rFonts w:cstheme="minorHAnsi"/>
                <w:color w:val="000000" w:themeColor="text1"/>
                <w:sz w:val="16"/>
                <w:szCs w:val="16"/>
                <w:lang w:eastAsia="tr-TR"/>
              </w:rPr>
              <w:t>, araştırma faaliyetleri yıllık bazda izlenir, değerlendirilir, hedeflerle karşılaştırılır ve sapmaların nedenleri irdelenir.</w:t>
            </w:r>
            <w:r w:rsidR="00B7658D" w:rsidRPr="00AB15DC">
              <w:rPr>
                <w:rFonts w:cstheme="minorHAnsi"/>
                <w:color w:val="000000" w:themeColor="text1"/>
                <w:sz w:val="16"/>
                <w:szCs w:val="16"/>
                <w:lang w:eastAsia="tr-TR"/>
              </w:rPr>
              <w:t xml:space="preserve"> (</w:t>
            </w:r>
            <w:hyperlink r:id="rId161" w:history="1">
              <w:r w:rsidR="00030F8B" w:rsidRPr="00AB15DC">
                <w:rPr>
                  <w:rStyle w:val="Kpr"/>
                  <w:rFonts w:cstheme="minorHAnsi"/>
                  <w:color w:val="000000" w:themeColor="text1"/>
                  <w:sz w:val="16"/>
                  <w:szCs w:val="16"/>
                  <w:u w:val="none"/>
                  <w:lang w:eastAsia="tr-TR"/>
                </w:rPr>
                <w:t>Kanıt</w:t>
              </w:r>
              <w:r w:rsidR="00B7658D" w:rsidRPr="00AB15DC">
                <w:rPr>
                  <w:rStyle w:val="Kpr"/>
                  <w:rFonts w:cstheme="minorHAnsi"/>
                  <w:color w:val="000000" w:themeColor="text1"/>
                  <w:sz w:val="16"/>
                  <w:szCs w:val="16"/>
                  <w:u w:val="none"/>
                  <w:lang w:eastAsia="tr-TR"/>
                </w:rPr>
                <w:t xml:space="preserve"> C.3.1.1).</w:t>
              </w:r>
            </w:hyperlink>
          </w:p>
        </w:tc>
      </w:tr>
      <w:tr w:rsidR="006B2981" w:rsidTr="00123908">
        <w:trPr>
          <w:trHeight w:val="5434"/>
        </w:trPr>
        <w:tc>
          <w:tcPr>
            <w:tcW w:w="3227" w:type="dxa"/>
            <w:vMerge/>
          </w:tcPr>
          <w:p w:rsidR="006B2981" w:rsidRPr="00DF60B3" w:rsidRDefault="006B2981" w:rsidP="00646901">
            <w:pPr>
              <w:contextualSpacing/>
              <w:rPr>
                <w:rFonts w:cstheme="minorHAnsi"/>
                <w:b/>
                <w:bCs/>
              </w:rPr>
            </w:pPr>
          </w:p>
        </w:tc>
        <w:tc>
          <w:tcPr>
            <w:tcW w:w="7911" w:type="dxa"/>
          </w:tcPr>
          <w:p w:rsidR="00EC6883" w:rsidRPr="00AB15DC" w:rsidRDefault="00ED7BE3" w:rsidP="00B7658D">
            <w:pPr>
              <w:rPr>
                <w:color w:val="000000" w:themeColor="text1"/>
              </w:rPr>
            </w:pPr>
            <w:hyperlink r:id="rId162" w:history="1">
              <w:r w:rsidR="00030F8B" w:rsidRPr="00AB15DC">
                <w:rPr>
                  <w:rStyle w:val="Kpr"/>
                  <w:color w:val="000000" w:themeColor="text1"/>
                  <w:u w:val="none"/>
                </w:rPr>
                <w:t>Kanıt</w:t>
              </w:r>
              <w:r w:rsidR="00DD1026" w:rsidRPr="00AB15DC">
                <w:rPr>
                  <w:rStyle w:val="Kpr"/>
                  <w:color w:val="000000" w:themeColor="text1"/>
                  <w:u w:val="none"/>
                </w:rPr>
                <w:t xml:space="preserve"> C.3.1.1. Akademik Teşvik Başvuru Sistemi</w:t>
              </w:r>
            </w:hyperlink>
          </w:p>
        </w:tc>
      </w:tr>
    </w:tbl>
    <w:p w:rsidR="006B2981" w:rsidRDefault="006B2981" w:rsidP="00405E54"/>
    <w:p w:rsidR="00C4264E" w:rsidRDefault="00C4264E" w:rsidP="00405E54"/>
    <w:p w:rsidR="00C4264E" w:rsidRDefault="00C4264E" w:rsidP="00405E54"/>
    <w:tbl>
      <w:tblPr>
        <w:tblStyle w:val="TabloKlavuzu"/>
        <w:tblpPr w:leftFromText="141" w:rightFromText="141" w:vertAnchor="text" w:horzAnchor="margin" w:tblpY="-305"/>
        <w:tblW w:w="0" w:type="auto"/>
        <w:tblLook w:val="04A0" w:firstRow="1" w:lastRow="0" w:firstColumn="1" w:lastColumn="0" w:noHBand="0" w:noVBand="1"/>
      </w:tblPr>
      <w:tblGrid>
        <w:gridCol w:w="3652"/>
        <w:gridCol w:w="7486"/>
      </w:tblGrid>
      <w:tr w:rsidR="005F5808" w:rsidTr="005F5808">
        <w:tc>
          <w:tcPr>
            <w:tcW w:w="11138" w:type="dxa"/>
            <w:gridSpan w:val="2"/>
            <w:shd w:val="clear" w:color="auto" w:fill="FFEB9F"/>
          </w:tcPr>
          <w:p w:rsidR="005F5808" w:rsidRPr="00DF60B3" w:rsidRDefault="005F5808" w:rsidP="005F5808">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5F5808" w:rsidTr="005F5808">
        <w:tc>
          <w:tcPr>
            <w:tcW w:w="11138" w:type="dxa"/>
            <w:gridSpan w:val="2"/>
            <w:shd w:val="clear" w:color="auto" w:fill="FFEB9F"/>
          </w:tcPr>
          <w:p w:rsidR="005F5808" w:rsidRPr="00DF60B3" w:rsidRDefault="005F5808" w:rsidP="005F5808">
            <w:pPr>
              <w:contextualSpacing/>
              <w:jc w:val="both"/>
              <w:rPr>
                <w:rFonts w:cstheme="minorHAnsi"/>
                <w:b/>
              </w:rPr>
            </w:pPr>
            <w:r w:rsidRPr="00DF60B3">
              <w:rPr>
                <w:rFonts w:cstheme="minorHAnsi"/>
                <w:b/>
              </w:rPr>
              <w:t>C.3. Araştırma Performansı</w:t>
            </w:r>
          </w:p>
          <w:p w:rsidR="005F5808" w:rsidRPr="00DF60B3" w:rsidRDefault="005F5808" w:rsidP="005F5808">
            <w:pPr>
              <w:contextualSpacing/>
              <w:jc w:val="both"/>
              <w:rPr>
                <w:rFonts w:cstheme="minorHAnsi"/>
                <w:sz w:val="16"/>
                <w:szCs w:val="16"/>
              </w:rPr>
            </w:pPr>
          </w:p>
        </w:tc>
      </w:tr>
      <w:tr w:rsidR="005F5808" w:rsidTr="005F5808">
        <w:tc>
          <w:tcPr>
            <w:tcW w:w="3652" w:type="dxa"/>
          </w:tcPr>
          <w:p w:rsidR="005F5808" w:rsidRDefault="005F5808" w:rsidP="005F5808"/>
        </w:tc>
        <w:tc>
          <w:tcPr>
            <w:tcW w:w="7486" w:type="dxa"/>
            <w:vAlign w:val="bottom"/>
          </w:tcPr>
          <w:p w:rsidR="005F5808" w:rsidRPr="00DF60B3" w:rsidRDefault="005F5808" w:rsidP="005F5808">
            <w:pPr>
              <w:contextualSpacing/>
              <w:rPr>
                <w:rFonts w:cstheme="minorHAnsi"/>
                <w:b/>
                <w:bCs/>
              </w:rPr>
            </w:pPr>
            <w:r w:rsidRPr="00DF60B3">
              <w:rPr>
                <w:rFonts w:cstheme="minorHAnsi"/>
                <w:b/>
                <w:bCs/>
              </w:rPr>
              <w:t xml:space="preserve">Düzey: </w:t>
            </w:r>
            <w:r>
              <w:rPr>
                <w:rFonts w:cstheme="minorHAnsi"/>
                <w:b/>
                <w:bCs/>
              </w:rPr>
              <w:t>3</w:t>
            </w:r>
          </w:p>
        </w:tc>
      </w:tr>
      <w:tr w:rsidR="005F5808" w:rsidTr="005F5808">
        <w:trPr>
          <w:trHeight w:val="7029"/>
        </w:trPr>
        <w:tc>
          <w:tcPr>
            <w:tcW w:w="3652" w:type="dxa"/>
            <w:vMerge w:val="restart"/>
          </w:tcPr>
          <w:p w:rsidR="005F5808" w:rsidRPr="00123908" w:rsidRDefault="005F5808" w:rsidP="005F5808">
            <w:pPr>
              <w:contextualSpacing/>
              <w:jc w:val="both"/>
              <w:rPr>
                <w:rFonts w:cstheme="minorHAnsi"/>
                <w:b/>
                <w:u w:val="single"/>
              </w:rPr>
            </w:pPr>
            <w:r w:rsidRPr="00123908">
              <w:rPr>
                <w:rFonts w:cstheme="minorHAnsi"/>
                <w:b/>
                <w:u w:val="single"/>
              </w:rPr>
              <w:t>C.3.2. Öğretim elemanı/araştırmacı performansının değerlendirilmesi</w:t>
            </w:r>
          </w:p>
          <w:p w:rsidR="005F5808" w:rsidRDefault="005F5808" w:rsidP="005F5808">
            <w:pPr>
              <w:contextualSpacing/>
              <w:jc w:val="both"/>
              <w:rPr>
                <w:rFonts w:cstheme="minorHAnsi"/>
                <w:sz w:val="16"/>
                <w:szCs w:val="16"/>
                <w:lang w:eastAsia="tr-TR"/>
              </w:rPr>
            </w:pPr>
          </w:p>
          <w:p w:rsidR="005F5808" w:rsidRPr="00DF60B3" w:rsidRDefault="005F5808" w:rsidP="005F5808">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rsidR="005F5808" w:rsidRDefault="005F5808" w:rsidP="005F5808">
            <w:pPr>
              <w:contextualSpacing/>
              <w:jc w:val="both"/>
              <w:rPr>
                <w:rFonts w:cstheme="minorHAnsi"/>
                <w:sz w:val="16"/>
                <w:szCs w:val="16"/>
              </w:rPr>
            </w:pPr>
          </w:p>
          <w:p w:rsidR="005F5808" w:rsidRPr="00DF60B3" w:rsidRDefault="005F5808" w:rsidP="005F5808">
            <w:pPr>
              <w:contextualSpacing/>
              <w:jc w:val="both"/>
              <w:rPr>
                <w:rFonts w:cstheme="minorHAnsi"/>
                <w:sz w:val="16"/>
                <w:szCs w:val="16"/>
              </w:rPr>
            </w:pPr>
          </w:p>
        </w:tc>
        <w:tc>
          <w:tcPr>
            <w:tcW w:w="7486" w:type="dxa"/>
          </w:tcPr>
          <w:p w:rsidR="005F5808" w:rsidRDefault="005F5808" w:rsidP="005F5808">
            <w:pPr>
              <w:jc w:val="both"/>
            </w:pPr>
            <w:r>
              <w:rPr>
                <w:rFonts w:cstheme="minorHAnsi"/>
                <w:sz w:val="16"/>
                <w:szCs w:val="16"/>
                <w:lang w:eastAsia="tr-TR"/>
              </w:rPr>
              <w:t xml:space="preserve">Yüksekokulumuzda, </w:t>
            </w:r>
            <w:r w:rsidRPr="00DF60B3">
              <w:rPr>
                <w:rFonts w:cstheme="minorHAnsi"/>
                <w:sz w:val="16"/>
                <w:szCs w:val="16"/>
                <w:lang w:eastAsia="tr-TR"/>
              </w:rPr>
              <w:t>araştırma faaliyetleri yıllık bazda izlenir, değerlendirilir, hedeflerle karşılaştırılır ve sapmaların nedenleri irdelenir.</w:t>
            </w:r>
            <w:r w:rsidRPr="00DD1026">
              <w:rPr>
                <w:rFonts w:cstheme="minorHAnsi"/>
                <w:color w:val="000000" w:themeColor="text1"/>
                <w:sz w:val="16"/>
                <w:szCs w:val="16"/>
                <w:lang w:eastAsia="tr-TR"/>
              </w:rPr>
              <w:t xml:space="preserve"> </w:t>
            </w:r>
            <w:hyperlink r:id="rId163" w:history="1">
              <w:r w:rsidRPr="00DD1026">
                <w:rPr>
                  <w:rStyle w:val="Kpr"/>
                  <w:rFonts w:cstheme="minorHAnsi"/>
                  <w:color w:val="000000" w:themeColor="text1"/>
                  <w:sz w:val="16"/>
                  <w:szCs w:val="16"/>
                  <w:u w:val="none"/>
                  <w:lang w:eastAsia="tr-TR"/>
                </w:rPr>
                <w:t>(</w:t>
              </w:r>
              <w:r>
                <w:rPr>
                  <w:rStyle w:val="Kpr"/>
                  <w:rFonts w:cstheme="minorHAnsi"/>
                  <w:color w:val="000000" w:themeColor="text1"/>
                  <w:sz w:val="16"/>
                  <w:szCs w:val="16"/>
                  <w:u w:val="none"/>
                  <w:lang w:eastAsia="tr-TR"/>
                </w:rPr>
                <w:t>Kanıt</w:t>
              </w:r>
              <w:r w:rsidRPr="00DD1026">
                <w:rPr>
                  <w:rStyle w:val="Kpr"/>
                  <w:rFonts w:cstheme="minorHAnsi"/>
                  <w:color w:val="000000" w:themeColor="text1"/>
                  <w:sz w:val="16"/>
                  <w:szCs w:val="16"/>
                  <w:u w:val="none"/>
                  <w:lang w:eastAsia="tr-TR"/>
                </w:rPr>
                <w:t xml:space="preserve"> C.3.2.1).</w:t>
              </w:r>
            </w:hyperlink>
          </w:p>
        </w:tc>
      </w:tr>
      <w:tr w:rsidR="005F5808" w:rsidTr="005F5808">
        <w:trPr>
          <w:trHeight w:val="5943"/>
        </w:trPr>
        <w:tc>
          <w:tcPr>
            <w:tcW w:w="3652" w:type="dxa"/>
            <w:vMerge/>
          </w:tcPr>
          <w:p w:rsidR="005F5808" w:rsidRPr="00DF60B3" w:rsidRDefault="005F5808" w:rsidP="005F5808">
            <w:pPr>
              <w:contextualSpacing/>
              <w:rPr>
                <w:rFonts w:cstheme="minorHAnsi"/>
                <w:b/>
                <w:bCs/>
              </w:rPr>
            </w:pPr>
          </w:p>
        </w:tc>
        <w:tc>
          <w:tcPr>
            <w:tcW w:w="7486" w:type="dxa"/>
          </w:tcPr>
          <w:p w:rsidR="005F5808" w:rsidRPr="00AB15DC" w:rsidRDefault="00ED7BE3" w:rsidP="005F5808">
            <w:hyperlink r:id="rId164" w:history="1">
              <w:r w:rsidR="005F5808" w:rsidRPr="00AB15DC">
                <w:rPr>
                  <w:rStyle w:val="Kpr"/>
                  <w:color w:val="000000" w:themeColor="text1"/>
                  <w:u w:val="none"/>
                </w:rPr>
                <w:t>Kanıt C.3.2.1. Akademik Teşvik Başvuru Sistemi</w:t>
              </w:r>
            </w:hyperlink>
          </w:p>
        </w:tc>
      </w:tr>
    </w:tbl>
    <w:p w:rsidR="00123908" w:rsidRDefault="00123908" w:rsidP="00405E54"/>
    <w:p w:rsidR="006B2981" w:rsidRDefault="006B2981" w:rsidP="00405E54"/>
    <w:p w:rsidR="006B2981" w:rsidRDefault="006B2981" w:rsidP="00405E54"/>
    <w:p w:rsidR="00123908" w:rsidRDefault="00123908" w:rsidP="00405E54"/>
    <w:p w:rsidR="00C4264E" w:rsidRDefault="00C4264E" w:rsidP="00405E54"/>
    <w:tbl>
      <w:tblPr>
        <w:tblStyle w:val="TabloKlavuzu"/>
        <w:tblW w:w="0" w:type="auto"/>
        <w:tblLook w:val="04A0" w:firstRow="1" w:lastRow="0" w:firstColumn="1" w:lastColumn="0" w:noHBand="0" w:noVBand="1"/>
      </w:tblPr>
      <w:tblGrid>
        <w:gridCol w:w="3936"/>
        <w:gridCol w:w="7202"/>
      </w:tblGrid>
      <w:tr w:rsidR="00947A1C" w:rsidTr="00947A1C">
        <w:tc>
          <w:tcPr>
            <w:tcW w:w="11138" w:type="dxa"/>
            <w:gridSpan w:val="2"/>
            <w:shd w:val="clear" w:color="auto" w:fill="FBE7D9"/>
          </w:tcPr>
          <w:p w:rsidR="00947A1C" w:rsidRPr="00DF60B3" w:rsidRDefault="00947A1C" w:rsidP="00947A1C">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947A1C">
        <w:tc>
          <w:tcPr>
            <w:tcW w:w="11138" w:type="dxa"/>
            <w:gridSpan w:val="2"/>
            <w:shd w:val="clear" w:color="auto" w:fill="FBE7D9"/>
          </w:tcPr>
          <w:p w:rsidR="00947A1C" w:rsidRPr="00DF60B3" w:rsidRDefault="00947A1C" w:rsidP="00947A1C">
            <w:pPr>
              <w:contextualSpacing/>
              <w:rPr>
                <w:rFonts w:cstheme="minorHAnsi"/>
                <w:b/>
              </w:rPr>
            </w:pPr>
            <w:r w:rsidRPr="00DF60B3">
              <w:rPr>
                <w:rFonts w:cstheme="minorHAnsi"/>
                <w:b/>
              </w:rPr>
              <w:t xml:space="preserve">D.1.  </w:t>
            </w:r>
            <w:bookmarkStart w:id="2" w:name="_Hlk87954847"/>
            <w:r w:rsidRPr="00DF60B3">
              <w:rPr>
                <w:rFonts w:cstheme="minorHAnsi"/>
                <w:b/>
              </w:rPr>
              <w:t>Toplumsal Katkı Süreçlerinin Yönetimi ve Toplumsal Katkı Kaynakları</w:t>
            </w:r>
            <w:bookmarkEnd w:id="2"/>
          </w:p>
          <w:p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rsidTr="00646901">
        <w:tc>
          <w:tcPr>
            <w:tcW w:w="11138" w:type="dxa"/>
            <w:gridSpan w:val="2"/>
          </w:tcPr>
          <w:p w:rsidR="00947A1C" w:rsidRDefault="00947A1C" w:rsidP="00646901">
            <w:pPr>
              <w:contextualSpacing/>
              <w:rPr>
                <w:rFonts w:cstheme="minorHAnsi"/>
                <w:b/>
                <w:bCs/>
              </w:rPr>
            </w:pPr>
            <w:r>
              <w:rPr>
                <w:rFonts w:cstheme="minorHAnsi"/>
                <w:b/>
                <w:bCs/>
              </w:rPr>
              <w:t>AÇIKLAMALAR:</w:t>
            </w: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tc>
      </w:tr>
      <w:tr w:rsidR="00947A1C" w:rsidTr="00123908">
        <w:tc>
          <w:tcPr>
            <w:tcW w:w="3936" w:type="dxa"/>
          </w:tcPr>
          <w:p w:rsidR="00947A1C" w:rsidRDefault="00947A1C" w:rsidP="00646901"/>
        </w:tc>
        <w:tc>
          <w:tcPr>
            <w:tcW w:w="7202" w:type="dxa"/>
            <w:vAlign w:val="bottom"/>
          </w:tcPr>
          <w:p w:rsidR="00947A1C" w:rsidRPr="00DF60B3" w:rsidRDefault="00947A1C" w:rsidP="00646901">
            <w:pPr>
              <w:contextualSpacing/>
              <w:rPr>
                <w:rFonts w:cstheme="minorHAnsi"/>
                <w:b/>
                <w:bCs/>
              </w:rPr>
            </w:pPr>
            <w:r w:rsidRPr="00DF60B3">
              <w:rPr>
                <w:rFonts w:cstheme="minorHAnsi"/>
                <w:b/>
                <w:bCs/>
              </w:rPr>
              <w:t xml:space="preserve">Düzey: </w:t>
            </w:r>
            <w:r w:rsidR="00FA2E3B">
              <w:rPr>
                <w:rFonts w:cstheme="minorHAnsi"/>
                <w:b/>
                <w:bCs/>
              </w:rPr>
              <w:t>3</w:t>
            </w:r>
          </w:p>
        </w:tc>
      </w:tr>
      <w:tr w:rsidR="00947A1C" w:rsidTr="00123908">
        <w:trPr>
          <w:trHeight w:val="3344"/>
        </w:trPr>
        <w:tc>
          <w:tcPr>
            <w:tcW w:w="3936" w:type="dxa"/>
            <w:vMerge w:val="restart"/>
          </w:tcPr>
          <w:p w:rsidR="00947A1C" w:rsidRPr="00123908" w:rsidRDefault="00947A1C" w:rsidP="00947A1C">
            <w:pPr>
              <w:contextualSpacing/>
              <w:rPr>
                <w:rFonts w:cstheme="minorHAnsi"/>
                <w:b/>
                <w:sz w:val="20"/>
                <w:szCs w:val="20"/>
                <w:u w:val="single"/>
              </w:rPr>
            </w:pPr>
            <w:r w:rsidRPr="00123908">
              <w:rPr>
                <w:rFonts w:cstheme="minorHAnsi"/>
                <w:b/>
                <w:sz w:val="20"/>
                <w:szCs w:val="20"/>
                <w:u w:val="single"/>
              </w:rPr>
              <w:t>D.1.1. Toplumsal katkı süreçlerinin yönetimi</w:t>
            </w:r>
          </w:p>
          <w:p w:rsidR="00123908" w:rsidRDefault="00123908" w:rsidP="00947A1C">
            <w:pPr>
              <w:contextualSpacing/>
              <w:jc w:val="both"/>
              <w:rPr>
                <w:rFonts w:cstheme="minorHAnsi"/>
                <w:sz w:val="16"/>
                <w:szCs w:val="16"/>
              </w:rPr>
            </w:pPr>
          </w:p>
          <w:p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rsidR="00947A1C" w:rsidRDefault="00947A1C" w:rsidP="00646901">
            <w:pPr>
              <w:contextualSpacing/>
              <w:jc w:val="both"/>
              <w:rPr>
                <w:rFonts w:cstheme="minorHAnsi"/>
                <w:sz w:val="16"/>
                <w:szCs w:val="16"/>
              </w:rPr>
            </w:pPr>
          </w:p>
          <w:p w:rsidR="00947A1C" w:rsidRPr="00DF60B3" w:rsidRDefault="00947A1C" w:rsidP="00646901">
            <w:pPr>
              <w:contextualSpacing/>
              <w:jc w:val="both"/>
              <w:rPr>
                <w:rFonts w:cstheme="minorHAnsi"/>
                <w:sz w:val="16"/>
                <w:szCs w:val="16"/>
              </w:rPr>
            </w:pPr>
          </w:p>
        </w:tc>
        <w:tc>
          <w:tcPr>
            <w:tcW w:w="7202" w:type="dxa"/>
          </w:tcPr>
          <w:p w:rsidR="00947A1C" w:rsidRDefault="002B1ECE" w:rsidP="00034173">
            <w:pPr>
              <w:jc w:val="both"/>
            </w:pPr>
            <w:r>
              <w:t>Yükseko</w:t>
            </w:r>
            <w:r w:rsidR="00FA2E3B">
              <w:t>kul genelinde toplumsal katkı politikası, hedefleri ve stratejisi doğrultusunda yapılan uygulamalar bulunmaktadır.</w:t>
            </w:r>
            <w:r w:rsidR="00F322A3">
              <w:t xml:space="preserve"> (</w:t>
            </w:r>
            <w:hyperlink r:id="rId165" w:history="1">
              <w:r w:rsidR="00030F8B">
                <w:rPr>
                  <w:rStyle w:val="Kpr"/>
                  <w:color w:val="000000" w:themeColor="text1"/>
                  <w:u w:val="none"/>
                </w:rPr>
                <w:t>Kanıt</w:t>
              </w:r>
              <w:r w:rsidR="00F322A3" w:rsidRPr="00F322A3">
                <w:rPr>
                  <w:rStyle w:val="Kpr"/>
                  <w:color w:val="000000" w:themeColor="text1"/>
                  <w:u w:val="none"/>
                </w:rPr>
                <w:t xml:space="preserve"> D.1.1.1).</w:t>
              </w:r>
            </w:hyperlink>
            <w:r w:rsidR="00F322A3" w:rsidRPr="00F322A3">
              <w:rPr>
                <w:color w:val="000000" w:themeColor="text1"/>
              </w:rPr>
              <w:t xml:space="preserve"> </w:t>
            </w:r>
          </w:p>
        </w:tc>
      </w:tr>
      <w:tr w:rsidR="00947A1C" w:rsidTr="00123908">
        <w:trPr>
          <w:trHeight w:val="5717"/>
        </w:trPr>
        <w:tc>
          <w:tcPr>
            <w:tcW w:w="3936" w:type="dxa"/>
            <w:vMerge/>
          </w:tcPr>
          <w:p w:rsidR="00947A1C" w:rsidRPr="00DF60B3" w:rsidRDefault="00947A1C" w:rsidP="00646901">
            <w:pPr>
              <w:contextualSpacing/>
              <w:rPr>
                <w:rFonts w:cstheme="minorHAnsi"/>
                <w:b/>
                <w:bCs/>
              </w:rPr>
            </w:pPr>
          </w:p>
        </w:tc>
        <w:tc>
          <w:tcPr>
            <w:tcW w:w="7202" w:type="dxa"/>
          </w:tcPr>
          <w:p w:rsidR="000F5952" w:rsidRPr="00AB15DC" w:rsidRDefault="00ED7BE3" w:rsidP="00646901">
            <w:pPr>
              <w:rPr>
                <w:color w:val="000000" w:themeColor="text1"/>
              </w:rPr>
            </w:pPr>
            <w:hyperlink r:id="rId166" w:history="1">
              <w:r w:rsidR="00030F8B" w:rsidRPr="00AB15DC">
                <w:rPr>
                  <w:rStyle w:val="Kpr"/>
                  <w:color w:val="000000" w:themeColor="text1"/>
                  <w:u w:val="none"/>
                </w:rPr>
                <w:t>Kanıt</w:t>
              </w:r>
              <w:r w:rsidR="00F322A3" w:rsidRPr="00AB15DC">
                <w:rPr>
                  <w:rStyle w:val="Kpr"/>
                  <w:color w:val="000000" w:themeColor="text1"/>
                  <w:u w:val="none"/>
                </w:rPr>
                <w:t xml:space="preserve"> D.1.1.1. KSU Sosyal Medya</w:t>
              </w:r>
            </w:hyperlink>
          </w:p>
          <w:p w:rsidR="00F322A3" w:rsidRDefault="00F322A3" w:rsidP="00646901"/>
          <w:p w:rsidR="00F322A3" w:rsidRDefault="00F322A3" w:rsidP="00646901"/>
          <w:p w:rsidR="000F5952" w:rsidRDefault="000F5952" w:rsidP="00646901"/>
          <w:p w:rsidR="00FA2E3B" w:rsidRDefault="00FA2E3B" w:rsidP="00646901"/>
          <w:p w:rsidR="00FA2E3B" w:rsidRDefault="00FA2E3B" w:rsidP="00646901"/>
          <w:p w:rsidR="00FA2E3B" w:rsidRDefault="00FA2E3B" w:rsidP="00646901"/>
        </w:tc>
      </w:tr>
    </w:tbl>
    <w:p w:rsidR="00947A1C" w:rsidRDefault="00947A1C" w:rsidP="00405E54"/>
    <w:p w:rsidR="00947A1C" w:rsidRDefault="00947A1C" w:rsidP="00405E54"/>
    <w:p w:rsidR="00E26880" w:rsidRDefault="00E26880" w:rsidP="00405E54"/>
    <w:p w:rsidR="00E26880" w:rsidRDefault="00E26880" w:rsidP="00405E54"/>
    <w:tbl>
      <w:tblPr>
        <w:tblStyle w:val="TabloKlavuzu"/>
        <w:tblW w:w="0" w:type="auto"/>
        <w:tblLook w:val="04A0" w:firstRow="1" w:lastRow="0" w:firstColumn="1" w:lastColumn="0" w:noHBand="0" w:noVBand="1"/>
      </w:tblPr>
      <w:tblGrid>
        <w:gridCol w:w="2943"/>
        <w:gridCol w:w="8195"/>
      </w:tblGrid>
      <w:tr w:rsidR="00947A1C" w:rsidTr="00646901">
        <w:tc>
          <w:tcPr>
            <w:tcW w:w="11138" w:type="dxa"/>
            <w:gridSpan w:val="2"/>
            <w:shd w:val="clear" w:color="auto" w:fill="FBE7D9"/>
          </w:tcPr>
          <w:p w:rsidR="00947A1C" w:rsidRPr="00DF60B3" w:rsidRDefault="00947A1C" w:rsidP="00646901">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646901">
        <w:tc>
          <w:tcPr>
            <w:tcW w:w="11138" w:type="dxa"/>
            <w:gridSpan w:val="2"/>
            <w:shd w:val="clear" w:color="auto" w:fill="FBE7D9"/>
          </w:tcPr>
          <w:p w:rsidR="00947A1C" w:rsidRPr="00DF60B3" w:rsidRDefault="00947A1C" w:rsidP="00646901">
            <w:pPr>
              <w:contextualSpacing/>
              <w:rPr>
                <w:rFonts w:cstheme="minorHAnsi"/>
                <w:b/>
              </w:rPr>
            </w:pPr>
            <w:r w:rsidRPr="00DF60B3">
              <w:rPr>
                <w:rFonts w:cstheme="minorHAnsi"/>
                <w:b/>
              </w:rPr>
              <w:t>D.1.  Toplumsal Katkı Süreçlerinin Yönetimi ve Toplumsal Katkı Kaynakları</w:t>
            </w:r>
          </w:p>
          <w:p w:rsidR="00947A1C" w:rsidRPr="00DF60B3" w:rsidRDefault="00947A1C" w:rsidP="00646901">
            <w:pPr>
              <w:contextualSpacing/>
              <w:rPr>
                <w:rFonts w:cstheme="minorHAnsi"/>
                <w:sz w:val="16"/>
                <w:szCs w:val="16"/>
              </w:rPr>
            </w:pPr>
          </w:p>
        </w:tc>
      </w:tr>
      <w:tr w:rsidR="00947A1C" w:rsidTr="00646901">
        <w:tc>
          <w:tcPr>
            <w:tcW w:w="2943" w:type="dxa"/>
          </w:tcPr>
          <w:p w:rsidR="00947A1C" w:rsidRDefault="00947A1C" w:rsidP="00646901"/>
        </w:tc>
        <w:tc>
          <w:tcPr>
            <w:tcW w:w="8195" w:type="dxa"/>
            <w:vAlign w:val="bottom"/>
          </w:tcPr>
          <w:p w:rsidR="00947A1C" w:rsidRPr="00DF60B3" w:rsidRDefault="00947A1C" w:rsidP="00646901">
            <w:pPr>
              <w:contextualSpacing/>
              <w:rPr>
                <w:rFonts w:cstheme="minorHAnsi"/>
                <w:b/>
                <w:bCs/>
              </w:rPr>
            </w:pPr>
            <w:r w:rsidRPr="00DF60B3">
              <w:rPr>
                <w:rFonts w:cstheme="minorHAnsi"/>
                <w:b/>
                <w:bCs/>
              </w:rPr>
              <w:t xml:space="preserve">Düzey: </w:t>
            </w:r>
          </w:p>
        </w:tc>
      </w:tr>
      <w:tr w:rsidR="00947A1C" w:rsidTr="00947A1C">
        <w:trPr>
          <w:trHeight w:val="6037"/>
        </w:trPr>
        <w:tc>
          <w:tcPr>
            <w:tcW w:w="2943" w:type="dxa"/>
            <w:vMerge w:val="restart"/>
          </w:tcPr>
          <w:p w:rsidR="00947A1C" w:rsidRPr="00123908" w:rsidRDefault="00947A1C" w:rsidP="00947A1C">
            <w:pPr>
              <w:contextualSpacing/>
              <w:jc w:val="both"/>
              <w:rPr>
                <w:rFonts w:cstheme="minorHAnsi"/>
                <w:b/>
                <w:u w:val="single"/>
              </w:rPr>
            </w:pPr>
            <w:r w:rsidRPr="00123908">
              <w:rPr>
                <w:rFonts w:cstheme="minorHAnsi"/>
                <w:b/>
                <w:u w:val="single"/>
              </w:rPr>
              <w:t>D.1.2. Kaynaklar</w:t>
            </w:r>
          </w:p>
          <w:p w:rsidR="00123908" w:rsidRDefault="00123908" w:rsidP="00947A1C">
            <w:pPr>
              <w:contextualSpacing/>
              <w:jc w:val="both"/>
              <w:rPr>
                <w:rFonts w:cstheme="minorHAnsi"/>
                <w:sz w:val="16"/>
                <w:szCs w:val="16"/>
              </w:rPr>
            </w:pPr>
          </w:p>
          <w:p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rsidR="00947A1C" w:rsidRDefault="00947A1C" w:rsidP="00646901">
            <w:pPr>
              <w:contextualSpacing/>
              <w:jc w:val="both"/>
              <w:rPr>
                <w:rFonts w:cstheme="minorHAnsi"/>
                <w:sz w:val="16"/>
                <w:szCs w:val="16"/>
              </w:rPr>
            </w:pPr>
          </w:p>
          <w:p w:rsidR="00947A1C" w:rsidRPr="00DF60B3" w:rsidRDefault="00947A1C" w:rsidP="00646901">
            <w:pPr>
              <w:contextualSpacing/>
              <w:jc w:val="both"/>
              <w:rPr>
                <w:rFonts w:cstheme="minorHAnsi"/>
                <w:sz w:val="16"/>
                <w:szCs w:val="16"/>
              </w:rPr>
            </w:pPr>
          </w:p>
        </w:tc>
        <w:tc>
          <w:tcPr>
            <w:tcW w:w="8195" w:type="dxa"/>
          </w:tcPr>
          <w:p w:rsidR="00947A1C" w:rsidRPr="00AB15DC" w:rsidRDefault="00D36328" w:rsidP="00E76EEF">
            <w:pPr>
              <w:jc w:val="both"/>
              <w:rPr>
                <w:color w:val="000000" w:themeColor="text1"/>
              </w:rPr>
            </w:pPr>
            <w:r w:rsidRPr="00AB15DC">
              <w:rPr>
                <w:color w:val="000000" w:themeColor="text1"/>
              </w:rPr>
              <w:t>Yüksekokulumuzda</w:t>
            </w:r>
            <w:r w:rsidR="00605000" w:rsidRPr="00AB15DC">
              <w:rPr>
                <w:color w:val="000000" w:themeColor="text1"/>
              </w:rPr>
              <w:t xml:space="preserve"> toplumsal katkı kaynaklarını toplumsal katkı stratejisi ve birimler arası dengeyi gözeterek yönetmektedir.</w:t>
            </w:r>
            <w:r w:rsidR="00F322A3" w:rsidRPr="00AB15DC">
              <w:rPr>
                <w:color w:val="000000" w:themeColor="text1"/>
              </w:rPr>
              <w:t xml:space="preserve"> (</w:t>
            </w:r>
            <w:hyperlink r:id="rId167" w:history="1">
              <w:r w:rsidR="00030F8B" w:rsidRPr="00AB15DC">
                <w:rPr>
                  <w:rStyle w:val="Kpr"/>
                  <w:color w:val="000000" w:themeColor="text1"/>
                  <w:u w:val="none"/>
                </w:rPr>
                <w:t>Kanıt</w:t>
              </w:r>
              <w:r w:rsidR="00F322A3" w:rsidRPr="00AB15DC">
                <w:rPr>
                  <w:rStyle w:val="Kpr"/>
                  <w:color w:val="000000" w:themeColor="text1"/>
                  <w:u w:val="none"/>
                </w:rPr>
                <w:t xml:space="preserve"> D.1.2.1).</w:t>
              </w:r>
            </w:hyperlink>
          </w:p>
        </w:tc>
      </w:tr>
      <w:tr w:rsidR="00947A1C" w:rsidTr="00123908">
        <w:trPr>
          <w:trHeight w:val="6016"/>
        </w:trPr>
        <w:tc>
          <w:tcPr>
            <w:tcW w:w="2943" w:type="dxa"/>
            <w:vMerge/>
          </w:tcPr>
          <w:p w:rsidR="00947A1C" w:rsidRPr="00DF60B3" w:rsidRDefault="00947A1C" w:rsidP="00646901">
            <w:pPr>
              <w:contextualSpacing/>
              <w:rPr>
                <w:rFonts w:cstheme="minorHAnsi"/>
                <w:b/>
                <w:bCs/>
              </w:rPr>
            </w:pPr>
          </w:p>
        </w:tc>
        <w:tc>
          <w:tcPr>
            <w:tcW w:w="8195" w:type="dxa"/>
          </w:tcPr>
          <w:p w:rsidR="002847B9" w:rsidRPr="00AB15DC" w:rsidRDefault="00030F8B" w:rsidP="002847B9">
            <w:pPr>
              <w:pStyle w:val="ListeParagraf"/>
              <w:widowControl/>
              <w:ind w:right="418"/>
              <w:contextualSpacing/>
              <w:jc w:val="both"/>
              <w:rPr>
                <w:rFonts w:ascii="Times New Roman" w:eastAsia="Times New Roman" w:hAnsi="Times New Roman" w:cs="Times New Roman"/>
                <w:bCs/>
                <w:color w:val="000000" w:themeColor="text1"/>
                <w:sz w:val="24"/>
                <w:szCs w:val="24"/>
                <w:lang w:val="en-US"/>
              </w:rPr>
            </w:pPr>
            <w:r w:rsidRPr="00AB15DC">
              <w:rPr>
                <w:color w:val="000000" w:themeColor="text1"/>
              </w:rPr>
              <w:t>K</w:t>
            </w:r>
            <w:hyperlink r:id="rId168" w:history="1">
              <w:r w:rsidRPr="00AB15DC">
                <w:rPr>
                  <w:rStyle w:val="Kpr"/>
                  <w:color w:val="000000" w:themeColor="text1"/>
                  <w:u w:val="none"/>
                </w:rPr>
                <w:t>anıt</w:t>
              </w:r>
              <w:r w:rsidR="00F322A3" w:rsidRPr="00AB15DC">
                <w:rPr>
                  <w:rStyle w:val="Kpr"/>
                  <w:color w:val="000000" w:themeColor="text1"/>
                  <w:u w:val="none"/>
                </w:rPr>
                <w:t xml:space="preserve"> D.1.2.1. </w:t>
              </w:r>
              <w:r w:rsidR="002847B9" w:rsidRPr="00AB15DC">
                <w:rPr>
                  <w:rStyle w:val="Kpr"/>
                  <w:rFonts w:ascii="Times New Roman" w:eastAsia="Times New Roman" w:hAnsi="Times New Roman" w:cs="Times New Roman"/>
                  <w:bCs/>
                  <w:color w:val="000000" w:themeColor="text1"/>
                  <w:sz w:val="24"/>
                  <w:szCs w:val="24"/>
                  <w:u w:val="none"/>
                  <w:lang w:val="en-US"/>
                </w:rPr>
                <w:t>Organizasyon Şeması</w:t>
              </w:r>
            </w:hyperlink>
          </w:p>
          <w:p w:rsidR="002847B9" w:rsidRPr="00AB15DC" w:rsidRDefault="002847B9" w:rsidP="002847B9">
            <w:pPr>
              <w:rPr>
                <w:color w:val="000000" w:themeColor="text1"/>
              </w:rPr>
            </w:pPr>
          </w:p>
        </w:tc>
      </w:tr>
    </w:tbl>
    <w:p w:rsidR="00947A1C" w:rsidRDefault="00947A1C" w:rsidP="00405E54"/>
    <w:p w:rsidR="00947A1C" w:rsidRDefault="00947A1C" w:rsidP="00405E54"/>
    <w:p w:rsidR="00E26880" w:rsidRDefault="00E26880" w:rsidP="00405E54"/>
    <w:p w:rsidR="00E26880" w:rsidRDefault="00E26880" w:rsidP="00405E54"/>
    <w:p w:rsidR="00947A1C" w:rsidRDefault="00947A1C" w:rsidP="00405E54"/>
    <w:p w:rsidR="00947A1C" w:rsidRDefault="00947A1C" w:rsidP="00405E54"/>
    <w:p w:rsidR="00947A1C" w:rsidRDefault="00947A1C" w:rsidP="00405E54"/>
    <w:tbl>
      <w:tblPr>
        <w:tblStyle w:val="TabloKlavuzu"/>
        <w:tblW w:w="0" w:type="auto"/>
        <w:tblLook w:val="04A0" w:firstRow="1" w:lastRow="0" w:firstColumn="1" w:lastColumn="0" w:noHBand="0" w:noVBand="1"/>
      </w:tblPr>
      <w:tblGrid>
        <w:gridCol w:w="3794"/>
        <w:gridCol w:w="7416"/>
      </w:tblGrid>
      <w:tr w:rsidR="00947A1C" w:rsidTr="00C13717">
        <w:trPr>
          <w:trHeight w:val="140"/>
        </w:trPr>
        <w:tc>
          <w:tcPr>
            <w:tcW w:w="11210" w:type="dxa"/>
            <w:gridSpan w:val="2"/>
            <w:shd w:val="clear" w:color="auto" w:fill="FBE7D9"/>
          </w:tcPr>
          <w:p w:rsidR="00947A1C" w:rsidRPr="00DF60B3" w:rsidRDefault="00947A1C" w:rsidP="00646901">
            <w:pPr>
              <w:contextualSpacing/>
              <w:rPr>
                <w:rFonts w:cstheme="minorHAnsi"/>
                <w:b/>
              </w:rPr>
            </w:pPr>
            <w:r>
              <w:rPr>
                <w:rFonts w:cstheme="minorHAnsi"/>
                <w:b/>
              </w:rPr>
              <w:lastRenderedPageBreak/>
              <w:t xml:space="preserve">D. </w:t>
            </w:r>
            <w:r w:rsidRPr="00DF60B3">
              <w:rPr>
                <w:rFonts w:cstheme="minorHAnsi"/>
                <w:b/>
              </w:rPr>
              <w:t>TOPLUMSAL KATKI</w:t>
            </w:r>
          </w:p>
        </w:tc>
      </w:tr>
      <w:tr w:rsidR="00947A1C" w:rsidTr="00C13717">
        <w:trPr>
          <w:trHeight w:val="140"/>
        </w:trPr>
        <w:tc>
          <w:tcPr>
            <w:tcW w:w="11210" w:type="dxa"/>
            <w:gridSpan w:val="2"/>
            <w:shd w:val="clear" w:color="auto" w:fill="FBE7D9"/>
          </w:tcPr>
          <w:p w:rsidR="00947A1C" w:rsidRPr="00DF60B3" w:rsidRDefault="00947A1C" w:rsidP="00947A1C">
            <w:pPr>
              <w:contextualSpacing/>
              <w:jc w:val="both"/>
              <w:rPr>
                <w:rFonts w:cstheme="minorHAnsi"/>
                <w:b/>
              </w:rPr>
            </w:pPr>
            <w:r w:rsidRPr="00DF60B3">
              <w:rPr>
                <w:rFonts w:cstheme="minorHAnsi"/>
                <w:b/>
              </w:rPr>
              <w:t xml:space="preserve">D.2. </w:t>
            </w:r>
            <w:bookmarkStart w:id="3" w:name="_Hlk87954859"/>
            <w:r w:rsidRPr="00DF60B3">
              <w:rPr>
                <w:rFonts w:cstheme="minorHAnsi"/>
                <w:b/>
              </w:rPr>
              <w:t>Toplumsal Katkı Performansı</w:t>
            </w:r>
            <w:bookmarkEnd w:id="3"/>
          </w:p>
          <w:p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rsidTr="00C13717">
        <w:trPr>
          <w:trHeight w:val="140"/>
        </w:trPr>
        <w:tc>
          <w:tcPr>
            <w:tcW w:w="11210" w:type="dxa"/>
            <w:gridSpan w:val="2"/>
          </w:tcPr>
          <w:p w:rsidR="00947A1C" w:rsidRDefault="00947A1C" w:rsidP="00646901">
            <w:pPr>
              <w:contextualSpacing/>
              <w:rPr>
                <w:rFonts w:cstheme="minorHAnsi"/>
                <w:b/>
                <w:bCs/>
              </w:rPr>
            </w:pPr>
            <w:r>
              <w:rPr>
                <w:rFonts w:cstheme="minorHAnsi"/>
                <w:b/>
                <w:bCs/>
              </w:rPr>
              <w:t>AÇIKLAMALAR:</w:t>
            </w: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pPr>
              <w:contextualSpacing/>
              <w:rPr>
                <w:rFonts w:cstheme="minorHAnsi"/>
                <w:b/>
                <w:bCs/>
              </w:rPr>
            </w:pPr>
          </w:p>
          <w:p w:rsidR="00947A1C" w:rsidRDefault="00947A1C" w:rsidP="00646901"/>
        </w:tc>
      </w:tr>
      <w:tr w:rsidR="00947A1C" w:rsidTr="00123908">
        <w:trPr>
          <w:trHeight w:val="140"/>
        </w:trPr>
        <w:tc>
          <w:tcPr>
            <w:tcW w:w="3794" w:type="dxa"/>
          </w:tcPr>
          <w:p w:rsidR="00947A1C" w:rsidRDefault="00947A1C" w:rsidP="00646901"/>
        </w:tc>
        <w:tc>
          <w:tcPr>
            <w:tcW w:w="7416" w:type="dxa"/>
            <w:vAlign w:val="bottom"/>
          </w:tcPr>
          <w:p w:rsidR="00947A1C" w:rsidRPr="00DF60B3" w:rsidRDefault="00947A1C" w:rsidP="00646901">
            <w:pPr>
              <w:contextualSpacing/>
              <w:rPr>
                <w:rFonts w:cstheme="minorHAnsi"/>
                <w:b/>
                <w:bCs/>
              </w:rPr>
            </w:pPr>
            <w:r w:rsidRPr="00DF60B3">
              <w:rPr>
                <w:rFonts w:cstheme="minorHAnsi"/>
                <w:b/>
                <w:bCs/>
              </w:rPr>
              <w:t xml:space="preserve">Düzey: </w:t>
            </w:r>
            <w:r w:rsidR="002847B9">
              <w:rPr>
                <w:rFonts w:cstheme="minorHAnsi"/>
                <w:b/>
                <w:bCs/>
              </w:rPr>
              <w:t>2</w:t>
            </w:r>
          </w:p>
        </w:tc>
      </w:tr>
      <w:tr w:rsidR="00947A1C" w:rsidTr="00123908">
        <w:trPr>
          <w:trHeight w:val="3259"/>
        </w:trPr>
        <w:tc>
          <w:tcPr>
            <w:tcW w:w="3794" w:type="dxa"/>
            <w:vMerge w:val="restart"/>
          </w:tcPr>
          <w:p w:rsidR="00947A1C" w:rsidRPr="00123908" w:rsidRDefault="00947A1C" w:rsidP="00947A1C">
            <w:pPr>
              <w:contextualSpacing/>
              <w:rPr>
                <w:rFonts w:cstheme="minorHAnsi"/>
                <w:b/>
                <w:u w:val="single"/>
              </w:rPr>
            </w:pPr>
            <w:r w:rsidRPr="00123908">
              <w:rPr>
                <w:rFonts w:cstheme="minorHAnsi"/>
                <w:b/>
                <w:u w:val="single"/>
              </w:rPr>
              <w:t>D.2.1.Toplumsal katkı performansının izlenmesi ve değerlendirilmesi</w:t>
            </w:r>
          </w:p>
          <w:p w:rsidR="00123908" w:rsidRDefault="00123908" w:rsidP="00947A1C">
            <w:pPr>
              <w:contextualSpacing/>
              <w:jc w:val="both"/>
              <w:rPr>
                <w:rFonts w:cstheme="minorHAnsi"/>
                <w:sz w:val="16"/>
                <w:szCs w:val="16"/>
              </w:rPr>
            </w:pPr>
          </w:p>
          <w:p w:rsidR="00947A1C" w:rsidRPr="00DF60B3" w:rsidRDefault="00947A1C" w:rsidP="00947A1C">
            <w:pPr>
              <w:contextualSpacing/>
              <w:jc w:val="both"/>
              <w:rPr>
                <w:rFonts w:cstheme="minorHAnsi"/>
                <w:sz w:val="16"/>
                <w:szCs w:val="16"/>
              </w:rPr>
            </w:pPr>
            <w:r w:rsidRPr="00DF60B3">
              <w:rPr>
                <w:rFonts w:cstheme="minorHAnsi"/>
                <w:sz w:val="16"/>
                <w:szCs w:val="16"/>
              </w:rPr>
              <w:t xml:space="preserve">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w:t>
            </w:r>
            <w:r w:rsidR="00030F8B">
              <w:rPr>
                <w:rFonts w:cstheme="minorHAnsi"/>
                <w:sz w:val="16"/>
                <w:szCs w:val="16"/>
              </w:rPr>
              <w:t>Kanıt</w:t>
            </w:r>
            <w:r w:rsidRPr="00DF60B3">
              <w:rPr>
                <w:rFonts w:cstheme="minorHAnsi"/>
                <w:sz w:val="16"/>
                <w:szCs w:val="16"/>
              </w:rPr>
              <w:t>ı vardır.</w:t>
            </w:r>
          </w:p>
          <w:p w:rsidR="00947A1C" w:rsidRDefault="00947A1C" w:rsidP="00646901">
            <w:pPr>
              <w:contextualSpacing/>
              <w:jc w:val="both"/>
              <w:rPr>
                <w:rFonts w:cstheme="minorHAnsi"/>
                <w:sz w:val="16"/>
                <w:szCs w:val="16"/>
              </w:rPr>
            </w:pPr>
          </w:p>
          <w:p w:rsidR="00947A1C" w:rsidRPr="00DF60B3" w:rsidRDefault="00947A1C" w:rsidP="00646901">
            <w:pPr>
              <w:contextualSpacing/>
              <w:jc w:val="both"/>
              <w:rPr>
                <w:rFonts w:cstheme="minorHAnsi"/>
                <w:sz w:val="16"/>
                <w:szCs w:val="16"/>
              </w:rPr>
            </w:pPr>
          </w:p>
        </w:tc>
        <w:tc>
          <w:tcPr>
            <w:tcW w:w="7416" w:type="dxa"/>
          </w:tcPr>
          <w:p w:rsidR="00947A1C" w:rsidRDefault="002847B9" w:rsidP="00646901">
            <w:r>
              <w:t xml:space="preserve"> KSÜ genel uygulamaları bu alanda yeterli olduğu için ayrıca bir eylem tasarlanmamıştır</w:t>
            </w:r>
            <w:r w:rsidR="002B1ECE">
              <w:t>.</w:t>
            </w:r>
          </w:p>
        </w:tc>
      </w:tr>
      <w:tr w:rsidR="00947A1C" w:rsidTr="00123908">
        <w:trPr>
          <w:trHeight w:val="5792"/>
        </w:trPr>
        <w:tc>
          <w:tcPr>
            <w:tcW w:w="3794" w:type="dxa"/>
            <w:vMerge/>
          </w:tcPr>
          <w:p w:rsidR="00947A1C" w:rsidRPr="00DF60B3" w:rsidRDefault="00947A1C" w:rsidP="00646901">
            <w:pPr>
              <w:contextualSpacing/>
              <w:rPr>
                <w:rFonts w:cstheme="minorHAnsi"/>
                <w:b/>
                <w:bCs/>
              </w:rPr>
            </w:pPr>
          </w:p>
        </w:tc>
        <w:tc>
          <w:tcPr>
            <w:tcW w:w="7416" w:type="dxa"/>
          </w:tcPr>
          <w:p w:rsidR="00947A1C" w:rsidRDefault="00030F8B" w:rsidP="00646901">
            <w:r>
              <w:t>Kanıt</w:t>
            </w:r>
            <w:r w:rsidR="00947A1C">
              <w:t>:</w:t>
            </w:r>
          </w:p>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C13717" w:rsidRDefault="00C13717" w:rsidP="00646901"/>
          <w:p w:rsidR="00E26880" w:rsidRDefault="00E26880" w:rsidP="00646901"/>
          <w:p w:rsidR="00E26880" w:rsidRDefault="00E26880" w:rsidP="00646901"/>
          <w:p w:rsidR="00123908" w:rsidRDefault="00123908" w:rsidP="00646901"/>
          <w:p w:rsidR="00123908" w:rsidRDefault="00123908" w:rsidP="00646901"/>
          <w:p w:rsidR="00AB15DC" w:rsidRDefault="00AB15DC" w:rsidP="00646901"/>
          <w:p w:rsidR="00AB15DC" w:rsidRDefault="00AB15DC" w:rsidP="00646901"/>
          <w:p w:rsidR="00AB15DC" w:rsidRDefault="00AB15DC" w:rsidP="00646901"/>
          <w:p w:rsidR="00AB15DC" w:rsidRDefault="00AB15DC" w:rsidP="00646901"/>
          <w:p w:rsidR="00AB15DC" w:rsidRDefault="00AB15DC" w:rsidP="00646901"/>
          <w:p w:rsidR="00AB15DC" w:rsidRDefault="00AB15DC" w:rsidP="00646901"/>
          <w:p w:rsidR="00AB15DC" w:rsidRDefault="00AB15DC" w:rsidP="00646901"/>
          <w:p w:rsidR="005F5808" w:rsidRDefault="005F5808" w:rsidP="00646901"/>
          <w:p w:rsidR="005F5808" w:rsidRDefault="005F5808" w:rsidP="00646901"/>
        </w:tc>
      </w:tr>
      <w:tr w:rsidR="00947A1C" w:rsidTr="00C13717">
        <w:trPr>
          <w:trHeight w:val="326"/>
        </w:trPr>
        <w:tc>
          <w:tcPr>
            <w:tcW w:w="11210" w:type="dxa"/>
            <w:gridSpan w:val="2"/>
            <w:shd w:val="clear" w:color="auto" w:fill="FBD4B4" w:themeFill="accent6" w:themeFillTint="66"/>
            <w:vAlign w:val="bottom"/>
          </w:tcPr>
          <w:p w:rsidR="00947A1C" w:rsidRPr="00A84336" w:rsidRDefault="00947A1C" w:rsidP="00947A1C">
            <w:pPr>
              <w:contextualSpacing/>
              <w:jc w:val="center"/>
              <w:rPr>
                <w:rFonts w:cstheme="minorHAnsi"/>
                <w:b/>
                <w:bCs/>
                <w:sz w:val="28"/>
                <w:szCs w:val="28"/>
              </w:rPr>
            </w:pPr>
            <w:r w:rsidRPr="00A84336">
              <w:rPr>
                <w:rFonts w:cstheme="minorHAnsi"/>
                <w:b/>
                <w:sz w:val="28"/>
                <w:szCs w:val="28"/>
              </w:rPr>
              <w:lastRenderedPageBreak/>
              <w:t>SONUÇ VE DEĞERLENDİRME</w:t>
            </w:r>
          </w:p>
        </w:tc>
      </w:tr>
      <w:tr w:rsidR="00947A1C" w:rsidTr="00C13717">
        <w:trPr>
          <w:trHeight w:val="13875"/>
        </w:trPr>
        <w:tc>
          <w:tcPr>
            <w:tcW w:w="11210" w:type="dxa"/>
            <w:gridSpan w:val="2"/>
          </w:tcPr>
          <w:p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p w:rsidR="00947A1C" w:rsidRDefault="00947A1C" w:rsidP="00947A1C">
            <w:pPr>
              <w:tabs>
                <w:tab w:val="left" w:pos="6128"/>
              </w:tabs>
            </w:pPr>
          </w:p>
        </w:tc>
      </w:tr>
    </w:tbl>
    <w:p w:rsidR="00947A1C" w:rsidRPr="00823EFC" w:rsidRDefault="00947A1C" w:rsidP="00947A1C">
      <w:pPr>
        <w:widowControl/>
        <w:spacing w:after="160" w:line="259" w:lineRule="auto"/>
        <w:jc w:val="center"/>
        <w:rPr>
          <w:rFonts w:cstheme="minorHAnsi"/>
          <w:b/>
          <w:sz w:val="56"/>
          <w:szCs w:val="56"/>
        </w:rPr>
      </w:pPr>
      <w:bookmarkStart w:id="4" w:name="_GoBack"/>
      <w:r w:rsidRPr="00823EFC">
        <w:rPr>
          <w:rFonts w:cstheme="minorHAnsi"/>
          <w:b/>
          <w:color w:val="C00000"/>
          <w:sz w:val="56"/>
          <w:szCs w:val="56"/>
        </w:rPr>
        <w:lastRenderedPageBreak/>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59"/>
        <w:gridCol w:w="2379"/>
      </w:tblGrid>
      <w:tr w:rsidR="00947A1C" w:rsidRPr="00464344" w:rsidTr="00154EC1">
        <w:trPr>
          <w:trHeight w:val="20"/>
        </w:trPr>
        <w:tc>
          <w:tcPr>
            <w:tcW w:w="3932" w:type="pct"/>
            <w:shd w:val="clear" w:color="auto" w:fill="8064A2" w:themeFill="accent4"/>
            <w:vAlign w:val="center"/>
            <w:hideMark/>
          </w:tcPr>
          <w:p w:rsidR="00947A1C" w:rsidRPr="00464344" w:rsidRDefault="00947A1C" w:rsidP="00646901">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rsidR="00947A1C" w:rsidRPr="00464344" w:rsidRDefault="00947A1C" w:rsidP="00646901">
            <w:pPr>
              <w:rPr>
                <w:rFonts w:eastAsia="Times New Roman" w:cstheme="minorHAnsi"/>
                <w:b/>
                <w:bCs/>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rsidR="00947A1C" w:rsidRPr="00464344" w:rsidRDefault="00FA17E0" w:rsidP="00646901">
            <w:pPr>
              <w:ind w:firstLineChars="30" w:firstLine="66"/>
              <w:rPr>
                <w:rFonts w:eastAsia="Times New Roman" w:cstheme="minorHAnsi"/>
                <w:color w:val="000000" w:themeColor="text1"/>
                <w:lang w:eastAsia="tr-TR"/>
              </w:rPr>
            </w:pPr>
            <w:r w:rsidRPr="00913000">
              <w:rPr>
                <w:rFonts w:ascii="Times New Roman" w:eastAsia="Times New Roman" w:hAnsi="Times New Roman" w:cs="Times New Roman"/>
                <w:color w:val="000000"/>
                <w:lang w:eastAsia="tr-TR"/>
              </w:rPr>
              <w:t>800</w:t>
            </w:r>
            <m:oMath>
              <m:sSup>
                <m:sSupPr>
                  <m:ctrlPr>
                    <w:rPr>
                      <w:rFonts w:ascii="Cambria Math" w:eastAsia="Times New Roman" w:hAnsi="Cambria Math" w:cs="Times New Roman"/>
                      <w:i/>
                      <w:color w:val="000000"/>
                      <w:sz w:val="24"/>
                      <w:szCs w:val="24"/>
                      <w:lang w:eastAsia="tr-TR"/>
                    </w:rPr>
                  </m:ctrlPr>
                </m:sSupPr>
                <m:e>
                  <m:r>
                    <w:rPr>
                      <w:rFonts w:ascii="Cambria Math" w:eastAsia="Times New Roman" w:hAnsi="Cambria Math" w:cs="Times New Roman"/>
                      <w:color w:val="000000"/>
                      <w:lang w:eastAsia="tr-TR"/>
                    </w:rPr>
                    <m:t>m</m:t>
                  </m:r>
                </m:e>
                <m:sup>
                  <m:r>
                    <w:rPr>
                      <w:rFonts w:ascii="Cambria Math" w:eastAsia="Times New Roman" w:hAnsi="Cambria Math" w:cs="Times New Roman"/>
                      <w:color w:val="000000"/>
                      <w:lang w:eastAsia="tr-TR"/>
                    </w:rPr>
                    <m:t>2</m:t>
                  </m:r>
                </m:sup>
              </m:sSup>
            </m:oMath>
          </w:p>
        </w:tc>
      </w:tr>
      <w:tr w:rsidR="00947A1C" w:rsidRPr="00464344" w:rsidTr="00154EC1">
        <w:trPr>
          <w:trHeight w:val="20"/>
        </w:trPr>
        <w:tc>
          <w:tcPr>
            <w:tcW w:w="3932" w:type="pct"/>
            <w:shd w:val="clear" w:color="000000" w:fill="F2F2F2"/>
            <w:vAlign w:val="center"/>
            <w:hideMark/>
          </w:tcPr>
          <w:p w:rsidR="00947A1C" w:rsidRPr="00464344" w:rsidRDefault="00947A1C" w:rsidP="0012390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xml:space="preserve">- </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FA17E0" w:rsidP="00387B24">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00387B24">
              <w:rPr>
                <w:rFonts w:eastAsia="Times New Roman" w:cstheme="minorHAnsi"/>
                <w:color w:val="000000" w:themeColor="text1"/>
                <w:lang w:eastAsia="tr-TR"/>
              </w:rPr>
              <w:t>51</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387B24"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000000" w:fill="F2F2F2"/>
            <w:vAlign w:val="center"/>
            <w:hideMark/>
          </w:tcPr>
          <w:p w:rsidR="00947A1C" w:rsidRPr="00464344" w:rsidRDefault="00947A1C" w:rsidP="00123908">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w:t>
            </w:r>
            <w:r w:rsidR="00387B24">
              <w:rPr>
                <w:rFonts w:eastAsia="Times New Roman" w:cstheme="minorHAnsi"/>
                <w:color w:val="000000" w:themeColor="text1"/>
                <w:lang w:eastAsia="tr-TR"/>
              </w:rPr>
              <w:t>3</w:t>
            </w:r>
            <w:r>
              <w:rPr>
                <w:rFonts w:eastAsia="Times New Roman" w:cstheme="minorHAnsi"/>
                <w:color w:val="000000" w:themeColor="text1"/>
                <w:lang w:eastAsia="tr-TR"/>
              </w:rPr>
              <w:t xml:space="preserve"> takvim yılı içerisinde)</w:t>
            </w:r>
          </w:p>
        </w:tc>
        <w:tc>
          <w:tcPr>
            <w:tcW w:w="1068" w:type="pct"/>
            <w:shd w:val="clear" w:color="000000" w:fill="F2F2F2"/>
          </w:tcPr>
          <w:p w:rsidR="00947A1C" w:rsidRPr="00464344" w:rsidRDefault="00EB29DF"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00211FD1">
              <w:rPr>
                <w:rFonts w:eastAsia="Times New Roman" w:cstheme="minorHAnsi"/>
                <w:color w:val="000000" w:themeColor="text1"/>
                <w:lang w:eastAsia="tr-TR"/>
              </w:rPr>
              <w:t>3</w:t>
            </w:r>
          </w:p>
        </w:tc>
      </w:tr>
      <w:tr w:rsidR="00947A1C" w:rsidRPr="00464344" w:rsidTr="00154EC1">
        <w:trPr>
          <w:trHeight w:val="20"/>
        </w:trPr>
        <w:tc>
          <w:tcPr>
            <w:tcW w:w="3932" w:type="pct"/>
            <w:shd w:val="clear" w:color="000000" w:fill="F2F2F2"/>
            <w:vAlign w:val="center"/>
            <w:hideMark/>
          </w:tcPr>
          <w:p w:rsidR="00947A1C" w:rsidRPr="00464344" w:rsidRDefault="00947A1C" w:rsidP="00595CED">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w:t>
            </w:r>
            <w:r w:rsidR="00595CED">
              <w:rPr>
                <w:rFonts w:eastAsia="Times New Roman" w:cstheme="minorHAnsi"/>
                <w:color w:val="000000" w:themeColor="text1"/>
                <w:lang w:eastAsia="tr-TR"/>
              </w:rPr>
              <w:t>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595CED">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(202</w:t>
            </w:r>
            <w:r w:rsidR="00595CED">
              <w:rPr>
                <w:rFonts w:eastAsia="Times New Roman" w:cstheme="minorHAnsi"/>
                <w:color w:val="000000" w:themeColor="text1"/>
                <w:lang w:eastAsia="tr-TR"/>
              </w:rPr>
              <w:t>3</w:t>
            </w:r>
            <w:r>
              <w:rPr>
                <w:rFonts w:eastAsia="Times New Roman" w:cstheme="minorHAnsi"/>
                <w:color w:val="000000" w:themeColor="text1"/>
                <w:lang w:eastAsia="tr-TR"/>
              </w:rPr>
              <w:t xml:space="preserve"> takvim yılı içerisinde) </w:t>
            </w:r>
            <w:r w:rsidRPr="00F62E13">
              <w:rPr>
                <w:rFonts w:eastAsia="Times New Roman" w:cstheme="minorHAnsi"/>
                <w:color w:val="FF0000"/>
                <w:lang w:eastAsia="tr-TR"/>
              </w:rPr>
              <w:t>(Enstitülerden)</w:t>
            </w:r>
          </w:p>
        </w:tc>
        <w:tc>
          <w:tcPr>
            <w:tcW w:w="1068"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rsidR="00947A1C" w:rsidRPr="00464344" w:rsidRDefault="00211FD1"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2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932"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rsidR="00947A1C" w:rsidRPr="00464344" w:rsidRDefault="00FA17E0"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60"/>
        </w:trPr>
        <w:tc>
          <w:tcPr>
            <w:tcW w:w="3932"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rsidR="00947A1C" w:rsidRPr="00464344" w:rsidRDefault="00066D8B" w:rsidP="00646901">
            <w:pPr>
              <w:ind w:firstLineChars="30" w:firstLine="66"/>
              <w:rPr>
                <w:rFonts w:eastAsia="Times New Roman" w:cstheme="minorHAnsi"/>
                <w:color w:val="000000" w:themeColor="text1"/>
                <w:lang w:eastAsia="tr-TR"/>
              </w:rPr>
            </w:pPr>
            <w:r w:rsidRPr="00913000">
              <w:rPr>
                <w:rFonts w:ascii="Times New Roman" w:eastAsia="Times New Roman" w:hAnsi="Times New Roman" w:cs="Times New Roman"/>
                <w:color w:val="000000"/>
                <w:lang w:eastAsia="tr-TR"/>
              </w:rPr>
              <w:t>22</w:t>
            </w:r>
            <m:oMath>
              <m:sSup>
                <m:sSupPr>
                  <m:ctrlPr>
                    <w:rPr>
                      <w:rFonts w:ascii="Cambria Math" w:eastAsia="Times New Roman" w:hAnsi="Cambria Math" w:cs="Times New Roman"/>
                      <w:i/>
                      <w:color w:val="000000"/>
                      <w:sz w:val="24"/>
                      <w:szCs w:val="24"/>
                      <w:lang w:eastAsia="tr-TR"/>
                    </w:rPr>
                  </m:ctrlPr>
                </m:sSupPr>
                <m:e>
                  <m:r>
                    <w:rPr>
                      <w:rFonts w:ascii="Cambria Math" w:eastAsia="Times New Roman" w:hAnsi="Cambria Math" w:cs="Times New Roman"/>
                      <w:color w:val="000000"/>
                      <w:lang w:eastAsia="tr-TR"/>
                    </w:rPr>
                    <m:t>m</m:t>
                  </m:r>
                </m:e>
                <m:sup>
                  <m:r>
                    <w:rPr>
                      <w:rFonts w:ascii="Cambria Math" w:eastAsia="Times New Roman" w:hAnsi="Cambria Math" w:cs="Times New Roman"/>
                      <w:color w:val="000000"/>
                      <w:lang w:eastAsia="tr-TR"/>
                    </w:rPr>
                    <m:t>2</m:t>
                  </m:r>
                </m:sup>
              </m:sSup>
            </m:oMath>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FD59F8" w:rsidRDefault="00FD59F8" w:rsidP="00947A1C"/>
    <w:p w:rsidR="00FD59F8" w:rsidRDefault="00FD59F8"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84"/>
        <w:gridCol w:w="2954"/>
      </w:tblGrid>
      <w:tr w:rsidR="00947A1C" w:rsidRPr="00464344" w:rsidTr="00154EC1">
        <w:trPr>
          <w:trHeight w:val="20"/>
        </w:trPr>
        <w:tc>
          <w:tcPr>
            <w:tcW w:w="3674" w:type="pct"/>
            <w:shd w:val="clear" w:color="auto" w:fill="C57590"/>
            <w:vAlign w:val="center"/>
            <w:hideMark/>
          </w:tcPr>
          <w:p w:rsidR="00947A1C" w:rsidRPr="00464344" w:rsidRDefault="00947A1C" w:rsidP="00646901">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lastRenderedPageBreak/>
              <w:t>2. Kalite Güvence Sistemi</w:t>
            </w:r>
          </w:p>
        </w:tc>
        <w:tc>
          <w:tcPr>
            <w:tcW w:w="1326" w:type="pct"/>
            <w:shd w:val="clear" w:color="auto" w:fill="C57590"/>
          </w:tcPr>
          <w:p w:rsidR="00947A1C" w:rsidRPr="00464344" w:rsidRDefault="00947A1C" w:rsidP="00646901">
            <w:pPr>
              <w:rPr>
                <w:rFonts w:eastAsia="Times New Roman" w:cstheme="minorHAnsi"/>
                <w:b/>
                <w:bCs/>
                <w:color w:val="FFFFFF" w:themeColor="background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rsidR="00947A1C" w:rsidRPr="00464344" w:rsidRDefault="00947A1C" w:rsidP="00646901">
            <w:pPr>
              <w:ind w:firstLineChars="30" w:firstLine="66"/>
              <w:rPr>
                <w:rFonts w:eastAsia="Times New Roman" w:cstheme="minorHAnsi"/>
                <w:color w:val="000000" w:themeColor="text1"/>
                <w:lang w:eastAsia="tr-TR"/>
              </w:rPr>
            </w:pP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85</w:t>
            </w: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85</w:t>
            </w: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rsidR="00947A1C" w:rsidRPr="00464344" w:rsidRDefault="00066D8B" w:rsidP="00211FD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8</w:t>
            </w:r>
            <w:r w:rsidR="00211FD1">
              <w:rPr>
                <w:rFonts w:eastAsia="Times New Roman" w:cstheme="minorHAnsi"/>
                <w:color w:val="000000" w:themeColor="text1"/>
                <w:lang w:eastAsia="tr-TR"/>
              </w:rPr>
              <w:t>5</w:t>
            </w: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rsidR="00947A1C" w:rsidRPr="00464344" w:rsidRDefault="00F31F5D"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674" w:type="pct"/>
            <w:shd w:val="clear" w:color="000000" w:fill="F2F2F2"/>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674" w:type="pct"/>
            <w:shd w:val="clear" w:color="auto" w:fill="auto"/>
            <w:vAlign w:val="center"/>
            <w:hideMark/>
          </w:tcPr>
          <w:p w:rsidR="00947A1C" w:rsidRPr="00464344" w:rsidRDefault="00947A1C" w:rsidP="00646901">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rsidR="00947A1C" w:rsidRPr="00464344" w:rsidRDefault="00066D8B"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Yok</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FD59F8" w:rsidRDefault="00FD59F8"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27"/>
        <w:gridCol w:w="2811"/>
      </w:tblGrid>
      <w:tr w:rsidR="00947A1C" w:rsidRPr="00464344" w:rsidTr="00154EC1">
        <w:trPr>
          <w:trHeight w:val="20"/>
        </w:trPr>
        <w:tc>
          <w:tcPr>
            <w:tcW w:w="3738" w:type="pct"/>
            <w:shd w:val="clear" w:color="auto" w:fill="0070C0"/>
            <w:vAlign w:val="center"/>
            <w:hideMark/>
          </w:tcPr>
          <w:p w:rsidR="00947A1C" w:rsidRPr="00464344" w:rsidRDefault="00947A1C" w:rsidP="00646901">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lastRenderedPageBreak/>
              <w:t>3. Eğitim Ve Öğretim</w:t>
            </w:r>
          </w:p>
        </w:tc>
        <w:tc>
          <w:tcPr>
            <w:tcW w:w="1262" w:type="pct"/>
            <w:shd w:val="clear" w:color="auto" w:fill="0070C0"/>
          </w:tcPr>
          <w:p w:rsidR="00947A1C" w:rsidRPr="00464344" w:rsidRDefault="00947A1C" w:rsidP="00646901">
            <w:pPr>
              <w:rPr>
                <w:rFonts w:eastAsia="Times New Roman" w:cstheme="minorHAnsi"/>
                <w:b/>
                <w:bCs/>
                <w:color w:val="FFFFFF" w:themeColor="background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rsidR="00947A1C" w:rsidRPr="00464344" w:rsidRDefault="00D62B98" w:rsidP="00211FD1">
            <w:pPr>
              <w:rPr>
                <w:rFonts w:eastAsia="Times New Roman" w:cstheme="minorHAnsi"/>
                <w:color w:val="000000" w:themeColor="text1"/>
                <w:lang w:eastAsia="tr-TR"/>
              </w:rPr>
            </w:pPr>
            <w:r>
              <w:rPr>
                <w:rFonts w:ascii="Times New Roman" w:eastAsia="Times New Roman" w:hAnsi="Times New Roman" w:cs="Times New Roman"/>
                <w:color w:val="000000"/>
                <w:lang w:eastAsia="tr-TR"/>
              </w:rPr>
              <w:t>% 8</w:t>
            </w:r>
            <w:r w:rsidR="00211FD1">
              <w:rPr>
                <w:rFonts w:ascii="Times New Roman" w:eastAsia="Times New Roman" w:hAnsi="Times New Roman" w:cs="Times New Roman"/>
                <w:color w:val="000000"/>
                <w:lang w:eastAsia="tr-TR"/>
              </w:rPr>
              <w:t>5</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rsidR="00947A1C" w:rsidRPr="00464344" w:rsidRDefault="00066D8B" w:rsidP="00646901">
            <w:pPr>
              <w:rPr>
                <w:rFonts w:eastAsia="Times New Roman" w:cstheme="minorHAnsi"/>
                <w:color w:val="000000" w:themeColor="text1"/>
                <w:lang w:eastAsia="tr-TR"/>
              </w:rPr>
            </w:pPr>
            <w:r>
              <w:rPr>
                <w:rFonts w:eastAsia="Times New Roman" w:cstheme="minorHAnsi"/>
                <w:color w:val="000000" w:themeColor="text1"/>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rsidR="00947A1C" w:rsidRPr="00464344" w:rsidRDefault="00947A1C" w:rsidP="00646901">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rsidR="00947A1C" w:rsidRPr="00464344" w:rsidRDefault="00947A1C" w:rsidP="00646901">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rsidR="00947A1C" w:rsidRPr="00464344" w:rsidRDefault="00947A1C" w:rsidP="00646901">
            <w:pPr>
              <w:rPr>
                <w:rFonts w:eastAsia="Times New Roman" w:cstheme="minorHAnsi"/>
                <w:color w:val="000000" w:themeColor="text1"/>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rsidR="00947A1C" w:rsidRPr="00464344" w:rsidRDefault="00947A1C" w:rsidP="00646901">
            <w:pPr>
              <w:rPr>
                <w:rFonts w:eastAsia="Times New Roman" w:cstheme="minorHAnsi"/>
                <w:color w:val="000000" w:themeColor="text1"/>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rsidR="00947A1C" w:rsidRPr="00464344" w:rsidRDefault="00066D8B" w:rsidP="00646901">
            <w:pPr>
              <w:rPr>
                <w:rFonts w:eastAsia="Times New Roman" w:cstheme="minorHAnsi"/>
                <w:color w:val="000000"/>
                <w:lang w:eastAsia="tr-TR"/>
              </w:rPr>
            </w:pPr>
            <w:r>
              <w:rPr>
                <w:rFonts w:eastAsia="Times New Roman" w:cstheme="minorHAnsi"/>
                <w:color w:val="000000"/>
                <w:lang w:eastAsia="tr-TR"/>
              </w:rPr>
              <w:t>20</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rsidR="00947A1C" w:rsidRDefault="00D5183E" w:rsidP="00646901">
            <w:pPr>
              <w:rPr>
                <w:rFonts w:eastAsia="Times New Roman" w:cstheme="minorHAnsi"/>
                <w:color w:val="000000"/>
                <w:lang w:eastAsia="tr-TR"/>
              </w:rPr>
            </w:pPr>
            <w:r>
              <w:rPr>
                <w:rFonts w:eastAsia="Times New Roman" w:cstheme="minorHAnsi"/>
                <w:color w:val="000000"/>
                <w:lang w:eastAsia="tr-TR"/>
              </w:rPr>
              <w:t>5063</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rsidR="00947A1C" w:rsidRPr="00464344" w:rsidRDefault="00947A1C" w:rsidP="00646901">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rsidR="00947A1C" w:rsidRPr="00464344" w:rsidRDefault="00947A1C" w:rsidP="00646901">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rsidR="00947A1C" w:rsidRPr="00464344" w:rsidRDefault="00947A1C" w:rsidP="00646901">
            <w:pPr>
              <w:rPr>
                <w:rFonts w:eastAsia="Times New Roman" w:cstheme="minorHAnsi"/>
                <w:color w:val="000000"/>
                <w:lang w:eastAsia="tr-TR"/>
              </w:rPr>
            </w:pP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rsidR="00947A1C" w:rsidRPr="00464344" w:rsidRDefault="00947A1C" w:rsidP="00646901">
            <w:pPr>
              <w:rPr>
                <w:rFonts w:eastAsia="Times New Roman" w:cstheme="minorHAnsi"/>
                <w:color w:val="000000"/>
                <w:lang w:eastAsia="tr-TR"/>
              </w:rPr>
            </w:pP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rsidR="00947A1C" w:rsidRPr="00464344" w:rsidRDefault="00D62B98" w:rsidP="00646901">
            <w:pPr>
              <w:rPr>
                <w:rFonts w:eastAsia="Times New Roman" w:cstheme="minorHAnsi"/>
                <w:color w:val="000000"/>
                <w:lang w:eastAsia="tr-TR"/>
              </w:rPr>
            </w:pPr>
            <w:r>
              <w:rPr>
                <w:rFonts w:ascii="Times New Roman" w:eastAsia="Times New Roman" w:hAnsi="Times New Roman" w:cs="Times New Roman"/>
                <w:color w:val="000000"/>
                <w:lang w:eastAsia="tr-TR"/>
              </w:rPr>
              <w:t>% 50</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rsidR="00947A1C" w:rsidRPr="00464344" w:rsidRDefault="00536294" w:rsidP="00646901">
            <w:pPr>
              <w:rPr>
                <w:rFonts w:eastAsia="Times New Roman" w:cstheme="minorHAnsi"/>
                <w:color w:val="000000"/>
                <w:lang w:eastAsia="tr-TR"/>
              </w:rPr>
            </w:pPr>
            <w:r>
              <w:rPr>
                <w:rFonts w:eastAsia="Times New Roman" w:cstheme="minorHAnsi"/>
                <w:color w:val="000000"/>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rsidR="00947A1C" w:rsidRPr="00464344" w:rsidRDefault="00536294" w:rsidP="00646901">
            <w:pPr>
              <w:rPr>
                <w:rFonts w:eastAsia="Times New Roman" w:cstheme="minorHAnsi"/>
                <w:color w:val="000000"/>
                <w:lang w:eastAsia="tr-TR"/>
              </w:rPr>
            </w:pPr>
            <w:r>
              <w:rPr>
                <w:rFonts w:eastAsia="Times New Roman" w:cstheme="minorHAnsi"/>
                <w:color w:val="000000"/>
                <w:lang w:eastAsia="tr-TR"/>
              </w:rPr>
              <w:t>Yok</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rsidR="00947A1C" w:rsidRPr="00464344" w:rsidRDefault="00211FD1" w:rsidP="00646901">
            <w:pPr>
              <w:rPr>
                <w:rFonts w:eastAsia="Times New Roman" w:cstheme="minorHAnsi"/>
                <w:color w:val="000000"/>
                <w:lang w:eastAsia="tr-TR"/>
              </w:rPr>
            </w:pPr>
            <w:r>
              <w:rPr>
                <w:rFonts w:ascii="Times New Roman" w:eastAsia="Times New Roman" w:hAnsi="Times New Roman" w:cs="Times New Roman"/>
                <w:color w:val="000000"/>
                <w:lang w:eastAsia="tr-TR"/>
              </w:rPr>
              <w:t>5</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rsidR="00947A1C" w:rsidRPr="00464344" w:rsidRDefault="00211FD1" w:rsidP="00646901">
            <w:pPr>
              <w:rPr>
                <w:rFonts w:eastAsia="Times New Roman" w:cstheme="minorHAnsi"/>
                <w:color w:val="000000"/>
                <w:lang w:eastAsia="tr-TR"/>
              </w:rPr>
            </w:pPr>
            <w:r>
              <w:rPr>
                <w:rFonts w:eastAsia="Times New Roman" w:cstheme="minorHAnsi"/>
                <w:color w:val="000000"/>
                <w:lang w:eastAsia="tr-TR"/>
              </w:rPr>
              <w:t>50</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rsidR="00947A1C" w:rsidRPr="00464344" w:rsidRDefault="00211FD1" w:rsidP="00646901">
            <w:pPr>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rsidR="00947A1C" w:rsidRPr="00464344" w:rsidRDefault="00536294" w:rsidP="00646901">
            <w:pPr>
              <w:rPr>
                <w:rFonts w:eastAsia="Times New Roman" w:cstheme="minorHAnsi"/>
                <w:color w:val="000000" w:themeColor="text1"/>
                <w:lang w:eastAsia="tr-TR"/>
              </w:rPr>
            </w:pPr>
            <w:r>
              <w:rPr>
                <w:rFonts w:eastAsia="Times New Roman" w:cstheme="minorHAnsi"/>
                <w:color w:val="000000" w:themeColor="text1"/>
                <w:lang w:eastAsia="tr-TR"/>
              </w:rPr>
              <w:t>0</w:t>
            </w:r>
          </w:p>
        </w:tc>
      </w:tr>
      <w:tr w:rsidR="00947A1C" w:rsidRPr="00464344" w:rsidTr="00154EC1">
        <w:trPr>
          <w:trHeight w:val="20"/>
        </w:trPr>
        <w:tc>
          <w:tcPr>
            <w:tcW w:w="3738" w:type="pct"/>
            <w:shd w:val="clear" w:color="auto" w:fill="auto"/>
            <w:vAlign w:val="center"/>
            <w:hideMark/>
          </w:tcPr>
          <w:p w:rsidR="00947A1C" w:rsidRPr="00464344" w:rsidRDefault="00947A1C" w:rsidP="00646901">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rsidR="00947A1C" w:rsidRPr="00464344" w:rsidRDefault="00536294" w:rsidP="00211FD1">
            <w:pPr>
              <w:rPr>
                <w:rFonts w:eastAsia="Times New Roman" w:cstheme="minorHAnsi"/>
                <w:color w:val="000000" w:themeColor="text1"/>
                <w:lang w:eastAsia="tr-TR"/>
              </w:rPr>
            </w:pPr>
            <w:r>
              <w:rPr>
                <w:rFonts w:eastAsia="Times New Roman" w:cstheme="minorHAnsi"/>
                <w:color w:val="000000" w:themeColor="text1"/>
                <w:lang w:eastAsia="tr-TR"/>
              </w:rPr>
              <w:t>1</w:t>
            </w:r>
            <w:r w:rsidR="00311FE7">
              <w:rPr>
                <w:rFonts w:eastAsia="Times New Roman" w:cstheme="minorHAnsi"/>
                <w:color w:val="000000" w:themeColor="text1"/>
                <w:lang w:eastAsia="tr-TR"/>
              </w:rPr>
              <w:t>/</w:t>
            </w:r>
            <w:r w:rsidR="00211FD1">
              <w:rPr>
                <w:rFonts w:eastAsia="Times New Roman" w:cstheme="minorHAnsi"/>
                <w:color w:val="000000" w:themeColor="text1"/>
                <w:lang w:eastAsia="tr-TR"/>
              </w:rPr>
              <w:t>151</w:t>
            </w:r>
          </w:p>
        </w:tc>
      </w:tr>
      <w:tr w:rsidR="00947A1C" w:rsidRPr="00464344" w:rsidTr="00154EC1">
        <w:trPr>
          <w:trHeight w:val="20"/>
        </w:trPr>
        <w:tc>
          <w:tcPr>
            <w:tcW w:w="3738" w:type="pct"/>
            <w:shd w:val="clear" w:color="000000" w:fill="F2F2F2"/>
            <w:vAlign w:val="center"/>
            <w:hideMark/>
          </w:tcPr>
          <w:p w:rsidR="00947A1C" w:rsidRPr="00464344" w:rsidRDefault="00947A1C" w:rsidP="00646901">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rsidR="00947A1C" w:rsidRPr="00464344" w:rsidRDefault="00536294" w:rsidP="00D62B98">
            <w:pPr>
              <w:rPr>
                <w:rFonts w:eastAsia="Times New Roman" w:cstheme="minorHAnsi"/>
                <w:color w:val="000000" w:themeColor="text1"/>
                <w:lang w:eastAsia="tr-TR"/>
              </w:rPr>
            </w:pPr>
            <w:r>
              <w:rPr>
                <w:rFonts w:eastAsia="Times New Roman" w:cstheme="minorHAnsi"/>
                <w:color w:val="000000" w:themeColor="text1"/>
                <w:lang w:eastAsia="tr-TR"/>
              </w:rPr>
              <w:t>1</w:t>
            </w:r>
            <w:r w:rsidR="00311FE7">
              <w:rPr>
                <w:rFonts w:eastAsia="Times New Roman" w:cstheme="minorHAnsi"/>
                <w:color w:val="000000" w:themeColor="text1"/>
                <w:lang w:eastAsia="tr-TR"/>
              </w:rPr>
              <w:t>/1</w:t>
            </w:r>
            <w:r w:rsidR="00D62B98">
              <w:rPr>
                <w:rFonts w:eastAsia="Times New Roman" w:cstheme="minorHAnsi"/>
                <w:color w:val="000000" w:themeColor="text1"/>
                <w:lang w:eastAsia="tr-TR"/>
              </w:rPr>
              <w:t>6</w:t>
            </w: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FD59F8" w:rsidRDefault="00FD59F8"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14"/>
        <w:gridCol w:w="2524"/>
      </w:tblGrid>
      <w:tr w:rsidR="00947A1C" w:rsidRPr="00DD29F2" w:rsidTr="00154EC1">
        <w:trPr>
          <w:trHeight w:val="20"/>
        </w:trPr>
        <w:tc>
          <w:tcPr>
            <w:tcW w:w="3867" w:type="pct"/>
            <w:shd w:val="clear" w:color="auto" w:fill="FFC000"/>
            <w:vAlign w:val="center"/>
            <w:hideMark/>
          </w:tcPr>
          <w:p w:rsidR="00947A1C" w:rsidRPr="00154EC1" w:rsidRDefault="00947A1C" w:rsidP="00646901">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lastRenderedPageBreak/>
              <w:t>4- Araştırma Ve Geliştirme</w:t>
            </w:r>
          </w:p>
        </w:tc>
        <w:tc>
          <w:tcPr>
            <w:tcW w:w="1133" w:type="pct"/>
            <w:shd w:val="clear" w:color="auto" w:fill="FFC000"/>
          </w:tcPr>
          <w:p w:rsidR="00947A1C" w:rsidRPr="00154EC1" w:rsidRDefault="00947A1C" w:rsidP="00646901">
            <w:pPr>
              <w:rPr>
                <w:rFonts w:eastAsia="Times New Roman" w:cs="Times New Roman"/>
                <w:b/>
                <w:bCs/>
                <w:color w:val="403152" w:themeColor="accent4" w:themeShade="80"/>
                <w:lang w:eastAsia="tr-TR"/>
              </w:rPr>
            </w:pPr>
          </w:p>
        </w:tc>
      </w:tr>
      <w:tr w:rsidR="00947A1C" w:rsidRPr="00DD29F2" w:rsidTr="00154EC1">
        <w:trPr>
          <w:trHeight w:val="20"/>
        </w:trPr>
        <w:tc>
          <w:tcPr>
            <w:tcW w:w="3867" w:type="pct"/>
            <w:shd w:val="clear" w:color="auto" w:fill="auto"/>
            <w:vAlign w:val="center"/>
            <w:hideMark/>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hideMark/>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rsidR="00947A1C" w:rsidRPr="00154EC1" w:rsidRDefault="00947A1C" w:rsidP="004D2119">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w:t>
            </w:r>
            <w:r w:rsidR="004C5410">
              <w:rPr>
                <w:rFonts w:eastAsia="Times New Roman" w:cstheme="minorHAnsi"/>
                <w:color w:val="000000" w:themeColor="text1"/>
                <w:lang w:eastAsia="tr-TR"/>
              </w:rPr>
              <w:t>202</w:t>
            </w:r>
            <w:r w:rsidR="004D2119">
              <w:rPr>
                <w:rFonts w:eastAsia="Times New Roman" w:cstheme="minorHAnsi"/>
                <w:color w:val="000000" w:themeColor="text1"/>
                <w:lang w:eastAsia="tr-TR"/>
              </w:rPr>
              <w:t>3</w:t>
            </w:r>
            <w:r w:rsidR="004C5410">
              <w:rPr>
                <w:rFonts w:eastAsia="Times New Roman" w:cstheme="minorHAnsi"/>
                <w:color w:val="000000" w:themeColor="text1"/>
                <w:lang w:eastAsia="tr-TR"/>
              </w:rPr>
              <w:t xml:space="preserve"> Atıf Sayısı + </w:t>
            </w:r>
            <w:r w:rsidRPr="00154EC1">
              <w:rPr>
                <w:rFonts w:eastAsia="Times New Roman" w:cstheme="minorHAnsi"/>
                <w:color w:val="000000" w:themeColor="text1"/>
                <w:lang w:eastAsia="tr-TR"/>
              </w:rPr>
              <w:t>202</w:t>
            </w:r>
            <w:r w:rsidR="004D2119">
              <w:rPr>
                <w:rFonts w:eastAsia="Times New Roman" w:cstheme="minorHAnsi"/>
                <w:color w:val="000000" w:themeColor="text1"/>
                <w:lang w:eastAsia="tr-TR"/>
              </w:rPr>
              <w:t>2</w:t>
            </w:r>
            <w:r w:rsidRPr="00154EC1">
              <w:rPr>
                <w:rFonts w:eastAsia="Times New Roman" w:cstheme="minorHAnsi"/>
                <w:color w:val="000000" w:themeColor="text1"/>
                <w:lang w:eastAsia="tr-TR"/>
              </w:rPr>
              <w:t xml:space="preserve"> Atıf Sayısı + 202</w:t>
            </w:r>
            <w:r w:rsidR="004D2119">
              <w:rPr>
                <w:rFonts w:eastAsia="Times New Roman" w:cstheme="minorHAnsi"/>
                <w:color w:val="000000" w:themeColor="text1"/>
                <w:lang w:eastAsia="tr-TR"/>
              </w:rPr>
              <w:t>1</w:t>
            </w:r>
            <w:r w:rsidRPr="00154EC1">
              <w:rPr>
                <w:rFonts w:eastAsia="Times New Roman" w:cstheme="minorHAnsi"/>
                <w:color w:val="000000" w:themeColor="text1"/>
                <w:lang w:eastAsia="tr-TR"/>
              </w:rPr>
              <w:t xml:space="preserve"> Atıf Sayısı + 20</w:t>
            </w:r>
            <w:r w:rsidR="004D2119">
              <w:rPr>
                <w:rFonts w:eastAsia="Times New Roman" w:cstheme="minorHAnsi"/>
                <w:color w:val="000000" w:themeColor="text1"/>
                <w:lang w:eastAsia="tr-TR"/>
              </w:rPr>
              <w:t>20</w:t>
            </w:r>
            <w:r w:rsidRPr="00154EC1">
              <w:rPr>
                <w:rFonts w:eastAsia="Times New Roman" w:cstheme="minorHAnsi"/>
                <w:color w:val="000000" w:themeColor="text1"/>
                <w:lang w:eastAsia="tr-TR"/>
              </w:rPr>
              <w:t xml:space="preserve"> Atıf Sayısı)/3)</w:t>
            </w:r>
          </w:p>
        </w:tc>
        <w:tc>
          <w:tcPr>
            <w:tcW w:w="1133" w:type="pct"/>
          </w:tcPr>
          <w:p w:rsidR="00947A1C" w:rsidRPr="00154EC1" w:rsidRDefault="00311FE7"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25</w:t>
            </w: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rsidR="00947A1C" w:rsidRPr="00154EC1" w:rsidRDefault="00874FC9"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rsidR="00947A1C" w:rsidRPr="00154EC1" w:rsidRDefault="004D2119"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00874FC9">
              <w:rPr>
                <w:rFonts w:eastAsia="Times New Roman" w:cstheme="minorHAnsi"/>
                <w:color w:val="000000" w:themeColor="text1"/>
                <w:lang w:eastAsia="tr-TR"/>
              </w:rPr>
              <w:t>1</w:t>
            </w: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rsidR="00947A1C" w:rsidRPr="00154EC1" w:rsidRDefault="004D2119" w:rsidP="00646901">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rsidR="00947A1C" w:rsidRPr="00154EC1" w:rsidRDefault="00947A1C" w:rsidP="00646901">
            <w:pPr>
              <w:ind w:firstLineChars="30" w:firstLine="66"/>
              <w:rPr>
                <w:rFonts w:eastAsia="Times New Roman" w:cstheme="minorHAnsi"/>
                <w:color w:val="000000" w:themeColor="text1"/>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rsidR="00947A1C" w:rsidRPr="00154EC1" w:rsidRDefault="00947A1C" w:rsidP="00646901">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rsidR="00947A1C" w:rsidRPr="00154EC1" w:rsidRDefault="00947A1C" w:rsidP="00646901">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rsidR="00947A1C" w:rsidRPr="00154EC1" w:rsidRDefault="00947A1C" w:rsidP="00646901">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auto" w:fill="auto"/>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rsidR="00947A1C" w:rsidRPr="00154EC1" w:rsidRDefault="00947A1C" w:rsidP="00646901">
            <w:pPr>
              <w:ind w:firstLineChars="30" w:firstLine="66"/>
              <w:rPr>
                <w:rFonts w:eastAsia="Times New Roman" w:cstheme="minorHAnsi"/>
                <w:color w:val="000000"/>
                <w:lang w:eastAsia="tr-TR"/>
              </w:rPr>
            </w:pPr>
          </w:p>
        </w:tc>
      </w:tr>
      <w:tr w:rsidR="00947A1C" w:rsidRPr="00DD29F2" w:rsidTr="00154EC1">
        <w:trPr>
          <w:trHeight w:val="20"/>
        </w:trPr>
        <w:tc>
          <w:tcPr>
            <w:tcW w:w="3867" w:type="pct"/>
            <w:shd w:val="clear" w:color="000000" w:fill="F2F2F2"/>
            <w:vAlign w:val="center"/>
          </w:tcPr>
          <w:p w:rsidR="00947A1C" w:rsidRPr="00154EC1" w:rsidRDefault="00947A1C" w:rsidP="00646901">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rsidR="00947A1C" w:rsidRPr="00154EC1" w:rsidRDefault="00947A1C" w:rsidP="00646901">
            <w:pPr>
              <w:ind w:firstLineChars="30" w:firstLine="66"/>
              <w:rPr>
                <w:rFonts w:eastAsia="Times New Roman" w:cstheme="minorHAnsi"/>
                <w:color w:val="000000"/>
                <w:lang w:eastAsia="tr-TR"/>
              </w:rPr>
            </w:pPr>
          </w:p>
        </w:tc>
      </w:tr>
    </w:tbl>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FD59F8" w:rsidRDefault="00FD59F8" w:rsidP="00947A1C"/>
    <w:p w:rsidR="00FD59F8" w:rsidRDefault="00FD59F8" w:rsidP="00947A1C"/>
    <w:p w:rsidR="00FD59F8" w:rsidRDefault="00FD59F8" w:rsidP="00947A1C"/>
    <w:p w:rsidR="00FD59F8" w:rsidRDefault="00FD59F8" w:rsidP="00947A1C"/>
    <w:p w:rsidR="00FD59F8" w:rsidRDefault="00FD59F8"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p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72"/>
        <w:gridCol w:w="2666"/>
      </w:tblGrid>
      <w:tr w:rsidR="00947A1C" w:rsidRPr="00464344" w:rsidTr="00154EC1">
        <w:trPr>
          <w:trHeight w:val="20"/>
        </w:trPr>
        <w:tc>
          <w:tcPr>
            <w:tcW w:w="3803" w:type="pct"/>
            <w:shd w:val="clear" w:color="auto" w:fill="E98F5D"/>
            <w:vAlign w:val="center"/>
            <w:hideMark/>
          </w:tcPr>
          <w:p w:rsidR="00947A1C" w:rsidRPr="00154EC1" w:rsidRDefault="00947A1C" w:rsidP="00646901">
            <w:pPr>
              <w:rPr>
                <w:rFonts w:eastAsia="Times New Roman" w:cstheme="minorHAnsi"/>
                <w:b/>
                <w:bCs/>
                <w:lang w:eastAsia="tr-TR"/>
              </w:rPr>
            </w:pPr>
            <w:r w:rsidRPr="00154EC1">
              <w:rPr>
                <w:rFonts w:eastAsia="Times New Roman" w:cstheme="minorHAnsi"/>
                <w:b/>
                <w:bCs/>
                <w:lang w:eastAsia="tr-TR"/>
              </w:rPr>
              <w:lastRenderedPageBreak/>
              <w:t>5- Toplumsal Katkı</w:t>
            </w:r>
          </w:p>
        </w:tc>
        <w:tc>
          <w:tcPr>
            <w:tcW w:w="1197" w:type="pct"/>
            <w:shd w:val="clear" w:color="auto" w:fill="E98F5D"/>
          </w:tcPr>
          <w:p w:rsidR="00947A1C" w:rsidRPr="00154EC1" w:rsidRDefault="00947A1C" w:rsidP="00646901">
            <w:pPr>
              <w:rPr>
                <w:rFonts w:eastAsia="Times New Roman" w:cstheme="minorHAnsi"/>
                <w:b/>
                <w:bCs/>
                <w:lang w:eastAsia="tr-TR"/>
              </w:rPr>
            </w:pPr>
          </w:p>
        </w:tc>
      </w:tr>
      <w:tr w:rsidR="00947A1C" w:rsidRPr="00464344" w:rsidTr="00154EC1">
        <w:trPr>
          <w:trHeight w:val="20"/>
        </w:trPr>
        <w:tc>
          <w:tcPr>
            <w:tcW w:w="3803" w:type="pct"/>
            <w:shd w:val="clear" w:color="auto" w:fill="auto"/>
            <w:vAlign w:val="center"/>
            <w:hideMark/>
          </w:tcPr>
          <w:p w:rsidR="00947A1C" w:rsidRPr="00154EC1" w:rsidRDefault="00947A1C" w:rsidP="00211FD1">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w:t>
            </w:r>
            <w:r w:rsidR="00211FD1">
              <w:rPr>
                <w:rFonts w:eastAsia="Times New Roman" w:cstheme="minorHAnsi"/>
                <w:lang w:eastAsia="tr-TR"/>
              </w:rPr>
              <w:t>3</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rsidR="00947A1C" w:rsidRPr="00154EC1" w:rsidRDefault="00947A1C" w:rsidP="00646901">
            <w:pPr>
              <w:rPr>
                <w:rFonts w:eastAsia="Times New Roman" w:cstheme="minorHAnsi"/>
                <w:lang w:eastAsia="tr-TR"/>
              </w:rPr>
            </w:pPr>
          </w:p>
        </w:tc>
      </w:tr>
      <w:tr w:rsidR="00947A1C" w:rsidRPr="00464344" w:rsidTr="00154EC1">
        <w:trPr>
          <w:trHeight w:val="20"/>
        </w:trPr>
        <w:tc>
          <w:tcPr>
            <w:tcW w:w="3803" w:type="pct"/>
            <w:shd w:val="clear" w:color="auto" w:fill="auto"/>
            <w:vAlign w:val="center"/>
          </w:tcPr>
          <w:p w:rsidR="00947A1C" w:rsidRPr="00154EC1" w:rsidRDefault="00947A1C" w:rsidP="00646901">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rsidR="00947A1C" w:rsidRPr="00154EC1" w:rsidRDefault="00947A1C" w:rsidP="00646901">
            <w:pPr>
              <w:rPr>
                <w:rFonts w:eastAsia="Times New Roman" w:cstheme="minorHAnsi"/>
                <w:lang w:eastAsia="tr-TR"/>
              </w:rPr>
            </w:pPr>
          </w:p>
        </w:tc>
      </w:tr>
      <w:tr w:rsidR="00947A1C" w:rsidRPr="00464344" w:rsidTr="007762F7">
        <w:trPr>
          <w:trHeight w:val="46"/>
        </w:trPr>
        <w:tc>
          <w:tcPr>
            <w:tcW w:w="3803" w:type="pct"/>
            <w:shd w:val="clear" w:color="auto" w:fill="auto"/>
            <w:vAlign w:val="center"/>
          </w:tcPr>
          <w:p w:rsidR="00947A1C" w:rsidRPr="00154EC1" w:rsidRDefault="00947A1C" w:rsidP="00646901">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rsidR="00947A1C" w:rsidRPr="00154EC1" w:rsidRDefault="00947A1C" w:rsidP="00646901">
            <w:pPr>
              <w:rPr>
                <w:rFonts w:eastAsia="Times New Roman" w:cstheme="minorHAnsi"/>
                <w:lang w:eastAsia="tr-TR"/>
              </w:rPr>
            </w:pPr>
          </w:p>
        </w:tc>
      </w:tr>
    </w:tbl>
    <w:p w:rsidR="00C13717" w:rsidRDefault="00947A1C" w:rsidP="00947A1C">
      <w:pPr>
        <w:widowControl/>
        <w:rPr>
          <w:rFonts w:cstheme="minorHAnsi"/>
        </w:rPr>
      </w:pPr>
      <w:r>
        <w:rPr>
          <w:rFonts w:cstheme="minorHAnsi"/>
        </w:rPr>
        <w:br w:type="page"/>
      </w:r>
    </w:p>
    <w:p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75AA15AF" wp14:editId="190ECB7E">
                <wp:simplePos x="0" y="0"/>
                <wp:positionH relativeFrom="margin">
                  <wp:posOffset>-144516</wp:posOffset>
                </wp:positionH>
                <wp:positionV relativeFrom="paragraph">
                  <wp:posOffset>-480659</wp:posOffset>
                </wp:positionV>
                <wp:extent cx="7171426" cy="9799296"/>
                <wp:effectExtent l="0" t="0" r="10795" b="12065"/>
                <wp:wrapNone/>
                <wp:docPr id="32" name="Dikdörtgen 32"/>
                <wp:cNvGraphicFramePr/>
                <a:graphic xmlns:a="http://schemas.openxmlformats.org/drawingml/2006/main">
                  <a:graphicData uri="http://schemas.microsoft.com/office/word/2010/wordprocessingShape">
                    <wps:wsp>
                      <wps:cNvSpPr/>
                      <wps:spPr>
                        <a:xfrm>
                          <a:off x="0" y="0"/>
                          <a:ext cx="7171426" cy="9799296"/>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D7BE3" w:rsidRDefault="00ED7BE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ED7BE3" w:rsidRDefault="00ED7BE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0100F500" wp14:editId="1CC3ACFC">
                                  <wp:extent cx="1989390" cy="216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ED7BE3" w:rsidRDefault="00ED7BE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ED7BE3" w:rsidRPr="003B7910" w:rsidRDefault="00ED7BE3"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2" o:spid="_x0000_s1026" style="position:absolute;margin-left:-11.4pt;margin-top:-37.85pt;width:564.7pt;height:771.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" fillcolor="#76923c [2406]" strokecolor="#9bbb59 [3206]" strokeweight="2pt">
                <v:textbox>
                  <w:txbxContent>
                    <w:p w:rsidR="00ED7BE3" w:rsidRDefault="00ED7BE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ED7BE3" w:rsidRDefault="00ED7BE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0100F500" wp14:editId="1CC3ACFC">
                            <wp:extent cx="1989390" cy="21600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rsidR="00ED7BE3" w:rsidRDefault="00ED7BE3"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rsidR="00ED7BE3" w:rsidRPr="003B7910" w:rsidRDefault="00ED7BE3"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txbxContent>
                </v:textbox>
                <w10:wrap anchorx="margin"/>
              </v:rect>
            </w:pict>
          </mc:Fallback>
        </mc:AlternateContent>
      </w:r>
    </w:p>
    <w:bookmarkEnd w:id="4"/>
    <w:p w:rsidR="00947A1C" w:rsidRPr="00405E54" w:rsidRDefault="00947A1C" w:rsidP="00405E54"/>
    <w:sectPr w:rsidR="00947A1C" w:rsidRPr="00405E54" w:rsidSect="00405E54">
      <w:headerReference w:type="default" r:id="rId170"/>
      <w:pgSz w:w="11906" w:h="16838"/>
      <w:pgMar w:top="170" w:right="454" w:bottom="454" w:left="45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2CB" w:rsidRDefault="001A42CB" w:rsidP="007762F7">
      <w:r>
        <w:separator/>
      </w:r>
    </w:p>
  </w:endnote>
  <w:endnote w:type="continuationSeparator" w:id="0">
    <w:p w:rsidR="001A42CB" w:rsidRDefault="001A42CB" w:rsidP="00776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2CB" w:rsidRDefault="001A42CB" w:rsidP="007762F7">
      <w:r>
        <w:separator/>
      </w:r>
    </w:p>
  </w:footnote>
  <w:footnote w:type="continuationSeparator" w:id="0">
    <w:p w:rsidR="001A42CB" w:rsidRDefault="001A42CB" w:rsidP="007762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1" w:type="pct"/>
      <w:tblCellMar>
        <w:left w:w="0" w:type="dxa"/>
        <w:right w:w="0" w:type="dxa"/>
      </w:tblCellMar>
      <w:tblLook w:val="04A0" w:firstRow="1" w:lastRow="0" w:firstColumn="1" w:lastColumn="0" w:noHBand="0" w:noVBand="1"/>
    </w:tblPr>
    <w:tblGrid>
      <w:gridCol w:w="3674"/>
      <w:gridCol w:w="3675"/>
      <w:gridCol w:w="3673"/>
    </w:tblGrid>
    <w:tr w:rsidR="00ED7BE3" w:rsidRPr="00A906F0" w:rsidTr="001C768E">
      <w:trPr>
        <w:trHeight w:val="140"/>
      </w:trPr>
      <w:tc>
        <w:tcPr>
          <w:tcW w:w="1667" w:type="pct"/>
        </w:tcPr>
        <w:p w:rsidR="00ED7BE3" w:rsidRDefault="00ED7BE3">
          <w:pPr>
            <w:pStyle w:val="stbilgi"/>
            <w:rPr>
              <w:color w:val="4F81BD" w:themeColor="accent1"/>
            </w:rPr>
          </w:pPr>
        </w:p>
      </w:tc>
      <w:tc>
        <w:tcPr>
          <w:tcW w:w="1667" w:type="pct"/>
        </w:tcPr>
        <w:p w:rsidR="00ED7BE3" w:rsidRDefault="00ED7BE3">
          <w:pPr>
            <w:pStyle w:val="stbilgi"/>
            <w:jc w:val="center"/>
            <w:rPr>
              <w:color w:val="4F81BD" w:themeColor="accent1"/>
            </w:rPr>
          </w:pPr>
        </w:p>
      </w:tc>
      <w:tc>
        <w:tcPr>
          <w:tcW w:w="1666" w:type="pct"/>
        </w:tcPr>
        <w:p w:rsidR="00ED7BE3" w:rsidRPr="00A906F0" w:rsidRDefault="00ED7BE3" w:rsidP="001C768E">
          <w:pPr>
            <w:pStyle w:val="stbilgi"/>
            <w:jc w:val="right"/>
            <w:rPr>
              <w:color w:val="000000" w:themeColor="text1"/>
            </w:rPr>
          </w:pPr>
        </w:p>
      </w:tc>
    </w:tr>
  </w:tbl>
  <w:p w:rsidR="00ED7BE3" w:rsidRDefault="00ED7BE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A12C6"/>
    <w:multiLevelType w:val="hybridMultilevel"/>
    <w:tmpl w:val="F40C1E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nsid w:val="674516E4"/>
    <w:multiLevelType w:val="hybridMultilevel"/>
    <w:tmpl w:val="6C602406"/>
    <w:lvl w:ilvl="0" w:tplc="76C60F28">
      <w:start w:val="4"/>
      <w:numFmt w:val="bullet"/>
      <w:lvlText w:val="-"/>
      <w:lvlJc w:val="left"/>
      <w:pPr>
        <w:ind w:left="4908" w:hanging="360"/>
      </w:pPr>
      <w:rPr>
        <w:rFonts w:ascii="Times New Roman" w:eastAsia="Times New Roman" w:hAnsi="Times New Roman" w:cs="Times New Roman" w:hint="default"/>
        <w:color w:val="auto"/>
      </w:rPr>
    </w:lvl>
    <w:lvl w:ilvl="1" w:tplc="041F0003">
      <w:start w:val="1"/>
      <w:numFmt w:val="bullet"/>
      <w:lvlText w:val="o"/>
      <w:lvlJc w:val="left"/>
      <w:pPr>
        <w:ind w:left="5628" w:hanging="360"/>
      </w:pPr>
      <w:rPr>
        <w:rFonts w:ascii="Courier New" w:hAnsi="Courier New" w:cs="Courier New" w:hint="default"/>
      </w:rPr>
    </w:lvl>
    <w:lvl w:ilvl="2" w:tplc="041F0005" w:tentative="1">
      <w:start w:val="1"/>
      <w:numFmt w:val="bullet"/>
      <w:lvlText w:val=""/>
      <w:lvlJc w:val="left"/>
      <w:pPr>
        <w:ind w:left="6348" w:hanging="360"/>
      </w:pPr>
      <w:rPr>
        <w:rFonts w:ascii="Wingdings" w:hAnsi="Wingdings" w:hint="default"/>
      </w:rPr>
    </w:lvl>
    <w:lvl w:ilvl="3" w:tplc="041F0001" w:tentative="1">
      <w:start w:val="1"/>
      <w:numFmt w:val="bullet"/>
      <w:lvlText w:val=""/>
      <w:lvlJc w:val="left"/>
      <w:pPr>
        <w:ind w:left="7068" w:hanging="360"/>
      </w:pPr>
      <w:rPr>
        <w:rFonts w:ascii="Symbol" w:hAnsi="Symbol" w:hint="default"/>
      </w:rPr>
    </w:lvl>
    <w:lvl w:ilvl="4" w:tplc="041F0003" w:tentative="1">
      <w:start w:val="1"/>
      <w:numFmt w:val="bullet"/>
      <w:lvlText w:val="o"/>
      <w:lvlJc w:val="left"/>
      <w:pPr>
        <w:ind w:left="7788" w:hanging="360"/>
      </w:pPr>
      <w:rPr>
        <w:rFonts w:ascii="Courier New" w:hAnsi="Courier New" w:cs="Courier New" w:hint="default"/>
      </w:rPr>
    </w:lvl>
    <w:lvl w:ilvl="5" w:tplc="041F0005" w:tentative="1">
      <w:start w:val="1"/>
      <w:numFmt w:val="bullet"/>
      <w:lvlText w:val=""/>
      <w:lvlJc w:val="left"/>
      <w:pPr>
        <w:ind w:left="8508" w:hanging="360"/>
      </w:pPr>
      <w:rPr>
        <w:rFonts w:ascii="Wingdings" w:hAnsi="Wingdings" w:hint="default"/>
      </w:rPr>
    </w:lvl>
    <w:lvl w:ilvl="6" w:tplc="041F0001" w:tentative="1">
      <w:start w:val="1"/>
      <w:numFmt w:val="bullet"/>
      <w:lvlText w:val=""/>
      <w:lvlJc w:val="left"/>
      <w:pPr>
        <w:ind w:left="9228" w:hanging="360"/>
      </w:pPr>
      <w:rPr>
        <w:rFonts w:ascii="Symbol" w:hAnsi="Symbol" w:hint="default"/>
      </w:rPr>
    </w:lvl>
    <w:lvl w:ilvl="7" w:tplc="041F0003" w:tentative="1">
      <w:start w:val="1"/>
      <w:numFmt w:val="bullet"/>
      <w:lvlText w:val="o"/>
      <w:lvlJc w:val="left"/>
      <w:pPr>
        <w:ind w:left="9948" w:hanging="360"/>
      </w:pPr>
      <w:rPr>
        <w:rFonts w:ascii="Courier New" w:hAnsi="Courier New" w:cs="Courier New" w:hint="default"/>
      </w:rPr>
    </w:lvl>
    <w:lvl w:ilvl="8" w:tplc="041F0005" w:tentative="1">
      <w:start w:val="1"/>
      <w:numFmt w:val="bullet"/>
      <w:lvlText w:val=""/>
      <w:lvlJc w:val="left"/>
      <w:pPr>
        <w:ind w:left="1066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54"/>
    <w:rsid w:val="00002052"/>
    <w:rsid w:val="00030F8B"/>
    <w:rsid w:val="00034173"/>
    <w:rsid w:val="0004204C"/>
    <w:rsid w:val="0006221F"/>
    <w:rsid w:val="00066D8B"/>
    <w:rsid w:val="00071A93"/>
    <w:rsid w:val="000A1BFE"/>
    <w:rsid w:val="000B7826"/>
    <w:rsid w:val="000E0B06"/>
    <w:rsid w:val="000E146C"/>
    <w:rsid w:val="000F5952"/>
    <w:rsid w:val="00100BB0"/>
    <w:rsid w:val="00102973"/>
    <w:rsid w:val="00107265"/>
    <w:rsid w:val="00110A75"/>
    <w:rsid w:val="00121ECE"/>
    <w:rsid w:val="00123908"/>
    <w:rsid w:val="00124463"/>
    <w:rsid w:val="00127155"/>
    <w:rsid w:val="001428CC"/>
    <w:rsid w:val="00154EC1"/>
    <w:rsid w:val="00156D7C"/>
    <w:rsid w:val="00163B70"/>
    <w:rsid w:val="00180B75"/>
    <w:rsid w:val="0019676F"/>
    <w:rsid w:val="001A42CB"/>
    <w:rsid w:val="001B050C"/>
    <w:rsid w:val="001B054F"/>
    <w:rsid w:val="001B7620"/>
    <w:rsid w:val="001C768E"/>
    <w:rsid w:val="001D146D"/>
    <w:rsid w:val="001D7E8D"/>
    <w:rsid w:val="001E576E"/>
    <w:rsid w:val="00207FCB"/>
    <w:rsid w:val="00211FD1"/>
    <w:rsid w:val="00213D71"/>
    <w:rsid w:val="002238AB"/>
    <w:rsid w:val="00227583"/>
    <w:rsid w:val="002309E6"/>
    <w:rsid w:val="00237E7A"/>
    <w:rsid w:val="0024605F"/>
    <w:rsid w:val="00253592"/>
    <w:rsid w:val="00256DDC"/>
    <w:rsid w:val="00275D09"/>
    <w:rsid w:val="0027712C"/>
    <w:rsid w:val="002844B6"/>
    <w:rsid w:val="002847B9"/>
    <w:rsid w:val="002A61B5"/>
    <w:rsid w:val="002B1ECE"/>
    <w:rsid w:val="002B3A7F"/>
    <w:rsid w:val="002B5C73"/>
    <w:rsid w:val="002E32D9"/>
    <w:rsid w:val="002E437D"/>
    <w:rsid w:val="002E531F"/>
    <w:rsid w:val="002E7838"/>
    <w:rsid w:val="002F1880"/>
    <w:rsid w:val="00301F10"/>
    <w:rsid w:val="00304348"/>
    <w:rsid w:val="00311FE7"/>
    <w:rsid w:val="00312CC0"/>
    <w:rsid w:val="00313B3B"/>
    <w:rsid w:val="00321507"/>
    <w:rsid w:val="00324CE0"/>
    <w:rsid w:val="00334AAD"/>
    <w:rsid w:val="00347C17"/>
    <w:rsid w:val="00347CC1"/>
    <w:rsid w:val="00354FF9"/>
    <w:rsid w:val="003678E2"/>
    <w:rsid w:val="00371E80"/>
    <w:rsid w:val="00374F35"/>
    <w:rsid w:val="00387B24"/>
    <w:rsid w:val="003C489E"/>
    <w:rsid w:val="003C7446"/>
    <w:rsid w:val="003D3636"/>
    <w:rsid w:val="003D511B"/>
    <w:rsid w:val="003D51AD"/>
    <w:rsid w:val="003F65BF"/>
    <w:rsid w:val="00400B55"/>
    <w:rsid w:val="0040565D"/>
    <w:rsid w:val="00405E54"/>
    <w:rsid w:val="00406946"/>
    <w:rsid w:val="004251C7"/>
    <w:rsid w:val="00427885"/>
    <w:rsid w:val="00445BC3"/>
    <w:rsid w:val="00461F81"/>
    <w:rsid w:val="00463FFC"/>
    <w:rsid w:val="00472CF3"/>
    <w:rsid w:val="0048694F"/>
    <w:rsid w:val="004A6E7B"/>
    <w:rsid w:val="004B3339"/>
    <w:rsid w:val="004C5410"/>
    <w:rsid w:val="004C743C"/>
    <w:rsid w:val="004D2119"/>
    <w:rsid w:val="004E2CB2"/>
    <w:rsid w:val="004F1458"/>
    <w:rsid w:val="004F374E"/>
    <w:rsid w:val="004F65B7"/>
    <w:rsid w:val="005041EB"/>
    <w:rsid w:val="00524B62"/>
    <w:rsid w:val="00527AAA"/>
    <w:rsid w:val="00536294"/>
    <w:rsid w:val="0057395D"/>
    <w:rsid w:val="00574A12"/>
    <w:rsid w:val="00575069"/>
    <w:rsid w:val="00595CED"/>
    <w:rsid w:val="00596DFC"/>
    <w:rsid w:val="005B1D3E"/>
    <w:rsid w:val="005B33FD"/>
    <w:rsid w:val="005B43DA"/>
    <w:rsid w:val="005E4103"/>
    <w:rsid w:val="005F0C74"/>
    <w:rsid w:val="005F5293"/>
    <w:rsid w:val="005F5808"/>
    <w:rsid w:val="005F72F1"/>
    <w:rsid w:val="00601E26"/>
    <w:rsid w:val="00605000"/>
    <w:rsid w:val="00613517"/>
    <w:rsid w:val="006223F5"/>
    <w:rsid w:val="00632135"/>
    <w:rsid w:val="0064036E"/>
    <w:rsid w:val="00640595"/>
    <w:rsid w:val="00640607"/>
    <w:rsid w:val="00646901"/>
    <w:rsid w:val="00651B17"/>
    <w:rsid w:val="00654A3C"/>
    <w:rsid w:val="00655530"/>
    <w:rsid w:val="006619B3"/>
    <w:rsid w:val="0066450D"/>
    <w:rsid w:val="00671B94"/>
    <w:rsid w:val="00671D7B"/>
    <w:rsid w:val="00671E88"/>
    <w:rsid w:val="00675FAC"/>
    <w:rsid w:val="006830A1"/>
    <w:rsid w:val="00692782"/>
    <w:rsid w:val="006A2E8A"/>
    <w:rsid w:val="006A6155"/>
    <w:rsid w:val="006B04B4"/>
    <w:rsid w:val="006B2981"/>
    <w:rsid w:val="006C0792"/>
    <w:rsid w:val="006D54B2"/>
    <w:rsid w:val="006E0026"/>
    <w:rsid w:val="006E212E"/>
    <w:rsid w:val="00700EC7"/>
    <w:rsid w:val="00732237"/>
    <w:rsid w:val="007603E9"/>
    <w:rsid w:val="00761081"/>
    <w:rsid w:val="007762F7"/>
    <w:rsid w:val="007C13EE"/>
    <w:rsid w:val="007C4E77"/>
    <w:rsid w:val="007D381C"/>
    <w:rsid w:val="007D5E8A"/>
    <w:rsid w:val="007D6A5E"/>
    <w:rsid w:val="007E2297"/>
    <w:rsid w:val="007E2299"/>
    <w:rsid w:val="007F4FF8"/>
    <w:rsid w:val="00802EFF"/>
    <w:rsid w:val="00810704"/>
    <w:rsid w:val="00814CAB"/>
    <w:rsid w:val="008222E7"/>
    <w:rsid w:val="00830928"/>
    <w:rsid w:val="00831FDE"/>
    <w:rsid w:val="008335A9"/>
    <w:rsid w:val="008415DB"/>
    <w:rsid w:val="00843389"/>
    <w:rsid w:val="0084462E"/>
    <w:rsid w:val="008459F4"/>
    <w:rsid w:val="00847663"/>
    <w:rsid w:val="00874FC9"/>
    <w:rsid w:val="00886044"/>
    <w:rsid w:val="00897971"/>
    <w:rsid w:val="008B3CAF"/>
    <w:rsid w:val="008C50C2"/>
    <w:rsid w:val="008C5939"/>
    <w:rsid w:val="008D1826"/>
    <w:rsid w:val="008D4EF8"/>
    <w:rsid w:val="008E6539"/>
    <w:rsid w:val="008F2816"/>
    <w:rsid w:val="008F2B17"/>
    <w:rsid w:val="008F5DC5"/>
    <w:rsid w:val="00914C50"/>
    <w:rsid w:val="009155E4"/>
    <w:rsid w:val="00924C22"/>
    <w:rsid w:val="00932781"/>
    <w:rsid w:val="00935632"/>
    <w:rsid w:val="009373F7"/>
    <w:rsid w:val="00947A1C"/>
    <w:rsid w:val="00950787"/>
    <w:rsid w:val="00953FE9"/>
    <w:rsid w:val="00954C74"/>
    <w:rsid w:val="00954E4D"/>
    <w:rsid w:val="00955313"/>
    <w:rsid w:val="009739A3"/>
    <w:rsid w:val="009A129B"/>
    <w:rsid w:val="009B111E"/>
    <w:rsid w:val="009B637C"/>
    <w:rsid w:val="009C28A4"/>
    <w:rsid w:val="009C747B"/>
    <w:rsid w:val="009D0607"/>
    <w:rsid w:val="009D6783"/>
    <w:rsid w:val="009F2CE2"/>
    <w:rsid w:val="00A12E8E"/>
    <w:rsid w:val="00A140BC"/>
    <w:rsid w:val="00A14BE6"/>
    <w:rsid w:val="00A30F5C"/>
    <w:rsid w:val="00A623BA"/>
    <w:rsid w:val="00A86F25"/>
    <w:rsid w:val="00A95CBE"/>
    <w:rsid w:val="00AB0D59"/>
    <w:rsid w:val="00AB0F5A"/>
    <w:rsid w:val="00AB15DC"/>
    <w:rsid w:val="00AB1976"/>
    <w:rsid w:val="00AC1116"/>
    <w:rsid w:val="00AC58F8"/>
    <w:rsid w:val="00AE297B"/>
    <w:rsid w:val="00B47E0D"/>
    <w:rsid w:val="00B51099"/>
    <w:rsid w:val="00B6089D"/>
    <w:rsid w:val="00B63350"/>
    <w:rsid w:val="00B64E8B"/>
    <w:rsid w:val="00B7658D"/>
    <w:rsid w:val="00BC0153"/>
    <w:rsid w:val="00BC304F"/>
    <w:rsid w:val="00BF2D9D"/>
    <w:rsid w:val="00BF4428"/>
    <w:rsid w:val="00C10772"/>
    <w:rsid w:val="00C13717"/>
    <w:rsid w:val="00C35382"/>
    <w:rsid w:val="00C3638A"/>
    <w:rsid w:val="00C4264E"/>
    <w:rsid w:val="00C6500A"/>
    <w:rsid w:val="00C67153"/>
    <w:rsid w:val="00C715ED"/>
    <w:rsid w:val="00C74EED"/>
    <w:rsid w:val="00C84620"/>
    <w:rsid w:val="00C8736C"/>
    <w:rsid w:val="00C90EB3"/>
    <w:rsid w:val="00C91F4B"/>
    <w:rsid w:val="00C95ED0"/>
    <w:rsid w:val="00CA0624"/>
    <w:rsid w:val="00CB50CD"/>
    <w:rsid w:val="00CC3A47"/>
    <w:rsid w:val="00CD03E0"/>
    <w:rsid w:val="00CE2887"/>
    <w:rsid w:val="00CF2BDE"/>
    <w:rsid w:val="00D0001E"/>
    <w:rsid w:val="00D017F7"/>
    <w:rsid w:val="00D07E9D"/>
    <w:rsid w:val="00D36328"/>
    <w:rsid w:val="00D45F81"/>
    <w:rsid w:val="00D5183E"/>
    <w:rsid w:val="00D62B98"/>
    <w:rsid w:val="00D64409"/>
    <w:rsid w:val="00D75444"/>
    <w:rsid w:val="00D77211"/>
    <w:rsid w:val="00D77C96"/>
    <w:rsid w:val="00D92183"/>
    <w:rsid w:val="00D94FBD"/>
    <w:rsid w:val="00DB3939"/>
    <w:rsid w:val="00DC06D0"/>
    <w:rsid w:val="00DC31C4"/>
    <w:rsid w:val="00DC6CF0"/>
    <w:rsid w:val="00DD1026"/>
    <w:rsid w:val="00DD6874"/>
    <w:rsid w:val="00DD6915"/>
    <w:rsid w:val="00DE5E72"/>
    <w:rsid w:val="00DF395A"/>
    <w:rsid w:val="00E00262"/>
    <w:rsid w:val="00E150FB"/>
    <w:rsid w:val="00E17CEA"/>
    <w:rsid w:val="00E26880"/>
    <w:rsid w:val="00E35666"/>
    <w:rsid w:val="00E61881"/>
    <w:rsid w:val="00E76EEF"/>
    <w:rsid w:val="00E84257"/>
    <w:rsid w:val="00E94CA5"/>
    <w:rsid w:val="00E95FB8"/>
    <w:rsid w:val="00E976D0"/>
    <w:rsid w:val="00EA1DB1"/>
    <w:rsid w:val="00EA7B72"/>
    <w:rsid w:val="00EB1568"/>
    <w:rsid w:val="00EB29DF"/>
    <w:rsid w:val="00EC3131"/>
    <w:rsid w:val="00EC6883"/>
    <w:rsid w:val="00ED0231"/>
    <w:rsid w:val="00ED5F58"/>
    <w:rsid w:val="00ED7BE3"/>
    <w:rsid w:val="00EE5D4F"/>
    <w:rsid w:val="00EF470C"/>
    <w:rsid w:val="00F008D5"/>
    <w:rsid w:val="00F00F66"/>
    <w:rsid w:val="00F03A9D"/>
    <w:rsid w:val="00F10B30"/>
    <w:rsid w:val="00F10D23"/>
    <w:rsid w:val="00F14591"/>
    <w:rsid w:val="00F16F3A"/>
    <w:rsid w:val="00F31D00"/>
    <w:rsid w:val="00F31F5D"/>
    <w:rsid w:val="00F322A3"/>
    <w:rsid w:val="00F37C3C"/>
    <w:rsid w:val="00F4166E"/>
    <w:rsid w:val="00F7127C"/>
    <w:rsid w:val="00F74882"/>
    <w:rsid w:val="00F81DE1"/>
    <w:rsid w:val="00F83E15"/>
    <w:rsid w:val="00FA17E0"/>
    <w:rsid w:val="00FA2E3B"/>
    <w:rsid w:val="00FD09CC"/>
    <w:rsid w:val="00FD59F8"/>
    <w:rsid w:val="00FF28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9B637C"/>
    <w:pPr>
      <w:autoSpaceDE w:val="0"/>
      <w:autoSpaceDN w:val="0"/>
      <w:spacing w:before="5"/>
      <w:ind w:left="118"/>
      <w:outlineLvl w:val="0"/>
    </w:pPr>
    <w:rPr>
      <w:rFonts w:ascii="Times New Roman" w:eastAsia="Times New Roman" w:hAnsi="Times New Roman" w:cs="Times New Roman"/>
      <w:b/>
      <w:bCs/>
      <w:noProof w:val="0"/>
      <w:sz w:val="24"/>
      <w:szCs w:val="24"/>
      <w:lang w:val="en-US"/>
    </w:rPr>
  </w:style>
  <w:style w:type="paragraph" w:styleId="Balk2">
    <w:name w:val="heading 2"/>
    <w:basedOn w:val="Normal"/>
    <w:next w:val="Normal"/>
    <w:link w:val="Balk2Char"/>
    <w:uiPriority w:val="9"/>
    <w:semiHidden/>
    <w:unhideWhenUsed/>
    <w:qFormat/>
    <w:rsid w:val="00A86F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01F1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762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12E8E"/>
    <w:rPr>
      <w:b/>
      <w:bCs/>
    </w:rPr>
  </w:style>
  <w:style w:type="character" w:styleId="Kpr">
    <w:name w:val="Hyperlink"/>
    <w:basedOn w:val="VarsaylanParagrafYazTipi"/>
    <w:uiPriority w:val="99"/>
    <w:unhideWhenUsed/>
    <w:rsid w:val="00954C74"/>
    <w:rPr>
      <w:color w:val="0000FF" w:themeColor="hyperlink"/>
      <w:u w:val="single"/>
    </w:rPr>
  </w:style>
  <w:style w:type="character" w:styleId="zlenenKpr">
    <w:name w:val="FollowedHyperlink"/>
    <w:basedOn w:val="VarsaylanParagrafYazTipi"/>
    <w:uiPriority w:val="99"/>
    <w:semiHidden/>
    <w:unhideWhenUsed/>
    <w:rsid w:val="00954C74"/>
    <w:rPr>
      <w:color w:val="800080" w:themeColor="followedHyperlink"/>
      <w:u w:val="single"/>
    </w:rPr>
  </w:style>
  <w:style w:type="paragraph" w:styleId="ListeParagraf">
    <w:name w:val="List Paragraph"/>
    <w:basedOn w:val="Normal"/>
    <w:uiPriority w:val="34"/>
    <w:qFormat/>
    <w:rsid w:val="00324CE0"/>
  </w:style>
  <w:style w:type="character" w:customStyle="1" w:styleId="Balk1Char">
    <w:name w:val="Başlık 1 Char"/>
    <w:basedOn w:val="VarsaylanParagrafYazTipi"/>
    <w:link w:val="Balk1"/>
    <w:uiPriority w:val="1"/>
    <w:rsid w:val="009B637C"/>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400B55"/>
    <w:pPr>
      <w:autoSpaceDE w:val="0"/>
      <w:autoSpaceDN w:val="0"/>
      <w:spacing w:before="5"/>
      <w:ind w:left="118"/>
    </w:pPr>
    <w:rPr>
      <w:rFonts w:ascii="Times New Roman" w:eastAsia="Times New Roman" w:hAnsi="Times New Roman" w:cs="Times New Roman"/>
      <w:noProof w:val="0"/>
      <w:sz w:val="24"/>
      <w:szCs w:val="24"/>
      <w:lang w:val="en-US"/>
    </w:rPr>
  </w:style>
  <w:style w:type="character" w:customStyle="1" w:styleId="GvdeMetniChar">
    <w:name w:val="Gövde Metni Char"/>
    <w:basedOn w:val="VarsaylanParagrafYazTipi"/>
    <w:link w:val="GvdeMetni"/>
    <w:uiPriority w:val="1"/>
    <w:rsid w:val="00400B55"/>
    <w:rPr>
      <w:rFonts w:ascii="Times New Roman" w:eastAsia="Times New Roman" w:hAnsi="Times New Roman" w:cs="Times New Roman"/>
      <w:sz w:val="24"/>
      <w:szCs w:val="24"/>
      <w:lang w:val="en-US"/>
    </w:rPr>
  </w:style>
  <w:style w:type="character" w:customStyle="1" w:styleId="Balk2Char">
    <w:name w:val="Başlık 2 Char"/>
    <w:basedOn w:val="VarsaylanParagrafYazTipi"/>
    <w:link w:val="Balk2"/>
    <w:uiPriority w:val="9"/>
    <w:semiHidden/>
    <w:rsid w:val="00A86F25"/>
    <w:rPr>
      <w:rFonts w:asciiTheme="majorHAnsi" w:eastAsiaTheme="majorEastAsia" w:hAnsiTheme="majorHAnsi" w:cstheme="majorBidi"/>
      <w:b/>
      <w:bCs/>
      <w:noProof/>
      <w:color w:val="4F81BD" w:themeColor="accent1"/>
      <w:sz w:val="26"/>
      <w:szCs w:val="26"/>
    </w:rPr>
  </w:style>
  <w:style w:type="character" w:customStyle="1" w:styleId="Balk3Char">
    <w:name w:val="Başlık 3 Char"/>
    <w:basedOn w:val="VarsaylanParagrafYazTipi"/>
    <w:link w:val="Balk3"/>
    <w:uiPriority w:val="9"/>
    <w:semiHidden/>
    <w:rsid w:val="00301F10"/>
    <w:rPr>
      <w:rFonts w:asciiTheme="majorHAnsi" w:eastAsiaTheme="majorEastAsia" w:hAnsiTheme="majorHAnsi" w:cstheme="majorBidi"/>
      <w:b/>
      <w:bCs/>
      <w:noProof/>
      <w:color w:val="4F81BD" w:themeColor="accent1"/>
    </w:rPr>
  </w:style>
  <w:style w:type="character" w:customStyle="1" w:styleId="Balk4Char">
    <w:name w:val="Başlık 4 Char"/>
    <w:basedOn w:val="VarsaylanParagrafYazTipi"/>
    <w:link w:val="Balk4"/>
    <w:uiPriority w:val="9"/>
    <w:rsid w:val="007762F7"/>
    <w:rPr>
      <w:rFonts w:asciiTheme="majorHAnsi" w:eastAsiaTheme="majorEastAsia" w:hAnsiTheme="majorHAnsi" w:cstheme="majorBidi"/>
      <w:b/>
      <w:bCs/>
      <w:i/>
      <w:iCs/>
      <w:noProof/>
      <w:color w:val="4F81BD" w:themeColor="accent1"/>
    </w:rPr>
  </w:style>
  <w:style w:type="paragraph" w:styleId="stbilgi">
    <w:name w:val="header"/>
    <w:basedOn w:val="Normal"/>
    <w:link w:val="stbilgiChar"/>
    <w:uiPriority w:val="99"/>
    <w:unhideWhenUsed/>
    <w:rsid w:val="001C768E"/>
    <w:pPr>
      <w:tabs>
        <w:tab w:val="center" w:pos="4536"/>
        <w:tab w:val="right" w:pos="9072"/>
      </w:tabs>
    </w:pPr>
  </w:style>
  <w:style w:type="character" w:customStyle="1" w:styleId="stbilgiChar">
    <w:name w:val="Üstbilgi Char"/>
    <w:basedOn w:val="VarsaylanParagrafYazTipi"/>
    <w:link w:val="stbilgi"/>
    <w:uiPriority w:val="99"/>
    <w:rsid w:val="001C768E"/>
    <w:rPr>
      <w:noProof/>
    </w:rPr>
  </w:style>
  <w:style w:type="paragraph" w:styleId="Altbilgi">
    <w:name w:val="footer"/>
    <w:basedOn w:val="Normal"/>
    <w:link w:val="AltbilgiChar"/>
    <w:uiPriority w:val="99"/>
    <w:unhideWhenUsed/>
    <w:rsid w:val="001C768E"/>
    <w:pPr>
      <w:tabs>
        <w:tab w:val="center" w:pos="4536"/>
        <w:tab w:val="right" w:pos="9072"/>
      </w:tabs>
    </w:pPr>
  </w:style>
  <w:style w:type="character" w:customStyle="1" w:styleId="AltbilgiChar">
    <w:name w:val="Altbilgi Char"/>
    <w:basedOn w:val="VarsaylanParagrafYazTipi"/>
    <w:link w:val="Altbilgi"/>
    <w:uiPriority w:val="99"/>
    <w:rsid w:val="001C768E"/>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9B637C"/>
    <w:pPr>
      <w:autoSpaceDE w:val="0"/>
      <w:autoSpaceDN w:val="0"/>
      <w:spacing w:before="5"/>
      <w:ind w:left="118"/>
      <w:outlineLvl w:val="0"/>
    </w:pPr>
    <w:rPr>
      <w:rFonts w:ascii="Times New Roman" w:eastAsia="Times New Roman" w:hAnsi="Times New Roman" w:cs="Times New Roman"/>
      <w:b/>
      <w:bCs/>
      <w:noProof w:val="0"/>
      <w:sz w:val="24"/>
      <w:szCs w:val="24"/>
      <w:lang w:val="en-US"/>
    </w:rPr>
  </w:style>
  <w:style w:type="paragraph" w:styleId="Balk2">
    <w:name w:val="heading 2"/>
    <w:basedOn w:val="Normal"/>
    <w:next w:val="Normal"/>
    <w:link w:val="Balk2Char"/>
    <w:uiPriority w:val="9"/>
    <w:semiHidden/>
    <w:unhideWhenUsed/>
    <w:qFormat/>
    <w:rsid w:val="00A86F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301F1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7762F7"/>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12E8E"/>
    <w:rPr>
      <w:b/>
      <w:bCs/>
    </w:rPr>
  </w:style>
  <w:style w:type="character" w:styleId="Kpr">
    <w:name w:val="Hyperlink"/>
    <w:basedOn w:val="VarsaylanParagrafYazTipi"/>
    <w:uiPriority w:val="99"/>
    <w:unhideWhenUsed/>
    <w:rsid w:val="00954C74"/>
    <w:rPr>
      <w:color w:val="0000FF" w:themeColor="hyperlink"/>
      <w:u w:val="single"/>
    </w:rPr>
  </w:style>
  <w:style w:type="character" w:styleId="zlenenKpr">
    <w:name w:val="FollowedHyperlink"/>
    <w:basedOn w:val="VarsaylanParagrafYazTipi"/>
    <w:uiPriority w:val="99"/>
    <w:semiHidden/>
    <w:unhideWhenUsed/>
    <w:rsid w:val="00954C74"/>
    <w:rPr>
      <w:color w:val="800080" w:themeColor="followedHyperlink"/>
      <w:u w:val="single"/>
    </w:rPr>
  </w:style>
  <w:style w:type="paragraph" w:styleId="ListeParagraf">
    <w:name w:val="List Paragraph"/>
    <w:basedOn w:val="Normal"/>
    <w:uiPriority w:val="34"/>
    <w:qFormat/>
    <w:rsid w:val="00324CE0"/>
  </w:style>
  <w:style w:type="character" w:customStyle="1" w:styleId="Balk1Char">
    <w:name w:val="Başlık 1 Char"/>
    <w:basedOn w:val="VarsaylanParagrafYazTipi"/>
    <w:link w:val="Balk1"/>
    <w:uiPriority w:val="1"/>
    <w:rsid w:val="009B637C"/>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400B55"/>
    <w:pPr>
      <w:autoSpaceDE w:val="0"/>
      <w:autoSpaceDN w:val="0"/>
      <w:spacing w:before="5"/>
      <w:ind w:left="118"/>
    </w:pPr>
    <w:rPr>
      <w:rFonts w:ascii="Times New Roman" w:eastAsia="Times New Roman" w:hAnsi="Times New Roman" w:cs="Times New Roman"/>
      <w:noProof w:val="0"/>
      <w:sz w:val="24"/>
      <w:szCs w:val="24"/>
      <w:lang w:val="en-US"/>
    </w:rPr>
  </w:style>
  <w:style w:type="character" w:customStyle="1" w:styleId="GvdeMetniChar">
    <w:name w:val="Gövde Metni Char"/>
    <w:basedOn w:val="VarsaylanParagrafYazTipi"/>
    <w:link w:val="GvdeMetni"/>
    <w:uiPriority w:val="1"/>
    <w:rsid w:val="00400B55"/>
    <w:rPr>
      <w:rFonts w:ascii="Times New Roman" w:eastAsia="Times New Roman" w:hAnsi="Times New Roman" w:cs="Times New Roman"/>
      <w:sz w:val="24"/>
      <w:szCs w:val="24"/>
      <w:lang w:val="en-US"/>
    </w:rPr>
  </w:style>
  <w:style w:type="character" w:customStyle="1" w:styleId="Balk2Char">
    <w:name w:val="Başlık 2 Char"/>
    <w:basedOn w:val="VarsaylanParagrafYazTipi"/>
    <w:link w:val="Balk2"/>
    <w:uiPriority w:val="9"/>
    <w:semiHidden/>
    <w:rsid w:val="00A86F25"/>
    <w:rPr>
      <w:rFonts w:asciiTheme="majorHAnsi" w:eastAsiaTheme="majorEastAsia" w:hAnsiTheme="majorHAnsi" w:cstheme="majorBidi"/>
      <w:b/>
      <w:bCs/>
      <w:noProof/>
      <w:color w:val="4F81BD" w:themeColor="accent1"/>
      <w:sz w:val="26"/>
      <w:szCs w:val="26"/>
    </w:rPr>
  </w:style>
  <w:style w:type="character" w:customStyle="1" w:styleId="Balk3Char">
    <w:name w:val="Başlık 3 Char"/>
    <w:basedOn w:val="VarsaylanParagrafYazTipi"/>
    <w:link w:val="Balk3"/>
    <w:uiPriority w:val="9"/>
    <w:semiHidden/>
    <w:rsid w:val="00301F10"/>
    <w:rPr>
      <w:rFonts w:asciiTheme="majorHAnsi" w:eastAsiaTheme="majorEastAsia" w:hAnsiTheme="majorHAnsi" w:cstheme="majorBidi"/>
      <w:b/>
      <w:bCs/>
      <w:noProof/>
      <w:color w:val="4F81BD" w:themeColor="accent1"/>
    </w:rPr>
  </w:style>
  <w:style w:type="character" w:customStyle="1" w:styleId="Balk4Char">
    <w:name w:val="Başlık 4 Char"/>
    <w:basedOn w:val="VarsaylanParagrafYazTipi"/>
    <w:link w:val="Balk4"/>
    <w:uiPriority w:val="9"/>
    <w:rsid w:val="007762F7"/>
    <w:rPr>
      <w:rFonts w:asciiTheme="majorHAnsi" w:eastAsiaTheme="majorEastAsia" w:hAnsiTheme="majorHAnsi" w:cstheme="majorBidi"/>
      <w:b/>
      <w:bCs/>
      <w:i/>
      <w:iCs/>
      <w:noProof/>
      <w:color w:val="4F81BD" w:themeColor="accent1"/>
    </w:rPr>
  </w:style>
  <w:style w:type="paragraph" w:styleId="stbilgi">
    <w:name w:val="header"/>
    <w:basedOn w:val="Normal"/>
    <w:link w:val="stbilgiChar"/>
    <w:uiPriority w:val="99"/>
    <w:unhideWhenUsed/>
    <w:rsid w:val="001C768E"/>
    <w:pPr>
      <w:tabs>
        <w:tab w:val="center" w:pos="4536"/>
        <w:tab w:val="right" w:pos="9072"/>
      </w:tabs>
    </w:pPr>
  </w:style>
  <w:style w:type="character" w:customStyle="1" w:styleId="stbilgiChar">
    <w:name w:val="Üstbilgi Char"/>
    <w:basedOn w:val="VarsaylanParagrafYazTipi"/>
    <w:link w:val="stbilgi"/>
    <w:uiPriority w:val="99"/>
    <w:rsid w:val="001C768E"/>
    <w:rPr>
      <w:noProof/>
    </w:rPr>
  </w:style>
  <w:style w:type="paragraph" w:styleId="Altbilgi">
    <w:name w:val="footer"/>
    <w:basedOn w:val="Normal"/>
    <w:link w:val="AltbilgiChar"/>
    <w:uiPriority w:val="99"/>
    <w:unhideWhenUsed/>
    <w:rsid w:val="001C768E"/>
    <w:pPr>
      <w:tabs>
        <w:tab w:val="center" w:pos="4536"/>
        <w:tab w:val="right" w:pos="9072"/>
      </w:tabs>
    </w:pPr>
  </w:style>
  <w:style w:type="character" w:customStyle="1" w:styleId="AltbilgiChar">
    <w:name w:val="Altbilgi Char"/>
    <w:basedOn w:val="VarsaylanParagrafYazTipi"/>
    <w:link w:val="Altbilgi"/>
    <w:uiPriority w:val="99"/>
    <w:rsid w:val="001C768E"/>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01493">
      <w:bodyDiv w:val="1"/>
      <w:marLeft w:val="0"/>
      <w:marRight w:val="0"/>
      <w:marTop w:val="0"/>
      <w:marBottom w:val="0"/>
      <w:divBdr>
        <w:top w:val="none" w:sz="0" w:space="0" w:color="auto"/>
        <w:left w:val="none" w:sz="0" w:space="0" w:color="auto"/>
        <w:bottom w:val="none" w:sz="0" w:space="0" w:color="auto"/>
        <w:right w:val="none" w:sz="0" w:space="0" w:color="auto"/>
      </w:divBdr>
    </w:div>
    <w:div w:id="1268079164">
      <w:bodyDiv w:val="1"/>
      <w:marLeft w:val="0"/>
      <w:marRight w:val="0"/>
      <w:marTop w:val="0"/>
      <w:marBottom w:val="0"/>
      <w:divBdr>
        <w:top w:val="none" w:sz="0" w:space="0" w:color="auto"/>
        <w:left w:val="none" w:sz="0" w:space="0" w:color="auto"/>
        <w:bottom w:val="none" w:sz="0" w:space="0" w:color="auto"/>
        <w:right w:val="none" w:sz="0" w:space="0" w:color="auto"/>
      </w:divBdr>
    </w:div>
    <w:div w:id="1688212346">
      <w:bodyDiv w:val="1"/>
      <w:marLeft w:val="0"/>
      <w:marRight w:val="0"/>
      <w:marTop w:val="0"/>
      <w:marBottom w:val="0"/>
      <w:divBdr>
        <w:top w:val="none" w:sz="0" w:space="0" w:color="auto"/>
        <w:left w:val="none" w:sz="0" w:space="0" w:color="auto"/>
        <w:bottom w:val="none" w:sz="0" w:space="0" w:color="auto"/>
        <w:right w:val="none" w:sz="0" w:space="0" w:color="auto"/>
      </w:divBdr>
    </w:div>
    <w:div w:id="1765296378">
      <w:bodyDiv w:val="1"/>
      <w:marLeft w:val="0"/>
      <w:marRight w:val="0"/>
      <w:marTop w:val="0"/>
      <w:marBottom w:val="0"/>
      <w:divBdr>
        <w:top w:val="none" w:sz="0" w:space="0" w:color="auto"/>
        <w:left w:val="none" w:sz="0" w:space="0" w:color="auto"/>
        <w:bottom w:val="none" w:sz="0" w:space="0" w:color="auto"/>
        <w:right w:val="none" w:sz="0" w:space="0" w:color="auto"/>
      </w:divBdr>
    </w:div>
    <w:div w:id="208047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uby.ksu.edu.tr/Default.aspx?SId=152" TargetMode="External"/><Relationship Id="rId117" Type="http://schemas.openxmlformats.org/officeDocument/2006/relationships/hyperlink" Target="https://www.ksu.edu.tr/" TargetMode="External"/><Relationship Id="rId21" Type="http://schemas.openxmlformats.org/officeDocument/2006/relationships/hyperlink" Target="https://guby.ksu.edu.tr/Default.aspx?SId=8123" TargetMode="External"/><Relationship Id="rId42" Type="http://schemas.openxmlformats.org/officeDocument/2006/relationships/hyperlink" Target="https://www.ksu.edu.tr/depo/belgeler/2022%20YILI%20FAAL%C4%B0YET%20RAPORU_2303171906196446.pdf" TargetMode="External"/><Relationship Id="rId47" Type="http://schemas.openxmlformats.org/officeDocument/2006/relationships/hyperlink" Target="https://api.yokak.gov.tr/Storage/ksu/2020/ProofFiles/KS%C3%9C%20EBYS%20Sistemi.pdf" TargetMode="External"/><Relationship Id="rId63" Type="http://schemas.openxmlformats.org/officeDocument/2006/relationships/hyperlink" Target="https://farabi.ksu.edu.tr/" TargetMode="External"/><Relationship Id="rId68" Type="http://schemas.openxmlformats.org/officeDocument/2006/relationships/hyperlink" Target="https://guby.ksu.edu.tr/Default.aspx?SId=24384" TargetMode="External"/><Relationship Id="rId84" Type="http://schemas.openxmlformats.org/officeDocument/2006/relationships/hyperlink" Target="file:///C:\Users\ferit_yhp21zb\Downloads\Kahramanmara&#351;%20S&#252;t&#231;&#252;%20&#304;mam%20&#220;niversitesi%20(ksu.edu.tr)" TargetMode="External"/><Relationship Id="rId89" Type="http://schemas.openxmlformats.org/officeDocument/2006/relationships/hyperlink" Target="https://oidb.ksu.edu.tr/Default.aspx?SId=9573" TargetMode="External"/><Relationship Id="rId112" Type="http://schemas.openxmlformats.org/officeDocument/2006/relationships/hyperlink" Target="https://skdb.ksu.edu.tr/Default.aspx?SId=167" TargetMode="External"/><Relationship Id="rId133" Type="http://schemas.openxmlformats.org/officeDocument/2006/relationships/hyperlink" Target="https://uzem.ksu.edu.tr/depo/belgeler/ALMS_Egitmen_Kullanim_Kilavuzu_2010020906555633.pdf" TargetMode="External"/><Relationship Id="rId138" Type="http://schemas.openxmlformats.org/officeDocument/2006/relationships/hyperlink" Target="https://www.ksu.edu.tr/Default.aspx?SId=23043" TargetMode="External"/><Relationship Id="rId154" Type="http://schemas.openxmlformats.org/officeDocument/2006/relationships/hyperlink" Target="https://uskim.ksu.edu.tr/Default.aspx?SId=209" TargetMode="External"/><Relationship Id="rId159" Type="http://schemas.openxmlformats.org/officeDocument/2006/relationships/hyperlink" Target="https://bap.ksu.edu.tr/" TargetMode="External"/><Relationship Id="rId170" Type="http://schemas.openxmlformats.org/officeDocument/2006/relationships/header" Target="header1.xml"/><Relationship Id="rId16" Type="http://schemas.openxmlformats.org/officeDocument/2006/relationships/hyperlink" Target="about:blank" TargetMode="External"/><Relationship Id="rId107" Type="http://schemas.openxmlformats.org/officeDocument/2006/relationships/hyperlink" Target="https://skdb.ksu.edu.tr/Default.aspx?SId=167" TargetMode="External"/><Relationship Id="rId11" Type="http://schemas.openxmlformats.org/officeDocument/2006/relationships/diagramData" Target="diagrams/data1.xml"/><Relationship Id="rId32" Type="http://schemas.openxmlformats.org/officeDocument/2006/relationships/hyperlink" Target="https://api.yokak.gov.tr/Storage/ksu/2020/ProofFiles/KSU-Uzaktan%20Ogretim%20Usul%201w.pdf" TargetMode="External"/><Relationship Id="rId37" Type="http://schemas.openxmlformats.org/officeDocument/2006/relationships/hyperlink" Target="https://api.yokak.gov.tr/Storage/ksu/2020/ProofFiles/KS%C3%9C-Atama,%20Y%C3%BCkseltme%20%C3%96l%C3%A7%C3%BCtleri_1812101431461666_1911201430038307.pdf" TargetMode="External"/><Relationship Id="rId53" Type="http://schemas.openxmlformats.org/officeDocument/2006/relationships/hyperlink" Target="https://obs.ksu.edu.tr/oibs/kariyer/" TargetMode="External"/><Relationship Id="rId58" Type="http://schemas.openxmlformats.org/officeDocument/2006/relationships/hyperlink" Target="https://farabi.ksu.edu.tr/" TargetMode="External"/><Relationship Id="rId74" Type="http://schemas.openxmlformats.org/officeDocument/2006/relationships/hyperlink" Target="https://obs.ksu.edu.tr/oibs/bologna/index.aspx?lang=tr&amp;amp;curOp=showPac&amp;amp;curUnit=7&amp;amp;curSunit=701" TargetMode="External"/><Relationship Id="rId79" Type="http://schemas.openxmlformats.org/officeDocument/2006/relationships/hyperlink" Target="https://uzem.ksu.edu.tr/depo/belgeler/KSU_Uzaktan_%C3%96%C4%9Fretim_Y%C3%B6nergesi_2212051645277918.pdf" TargetMode="External"/><Relationship Id="rId102" Type="http://schemas.openxmlformats.org/officeDocument/2006/relationships/hyperlink" Target="file:///C:\Users\ferit_yhp21zb\Downloads\Kan&#305;t%20B.3.1.5.%20&#214;&#287;renme%20y&#246;netim%20sistemi%20uygulamalar&#305;na%20ili&#351;kin%20&#246;rnekler" TargetMode="External"/><Relationship Id="rId123" Type="http://schemas.openxmlformats.org/officeDocument/2006/relationships/hyperlink" Target="https://skdb.ksu.edu.tr/depo/belgeler/ksu_EEM_BELGE4_180395_1505281456001968.doc" TargetMode="External"/><Relationship Id="rId128" Type="http://schemas.openxmlformats.org/officeDocument/2006/relationships/hyperlink" Target="https://www.resmigazete.gov.tr/arsiv/17609.pdf" TargetMode="External"/><Relationship Id="rId144" Type="http://schemas.openxmlformats.org/officeDocument/2006/relationships/hyperlink" Target="https://proje.ksu.edu.tr/depo/belgeler/2022%20Faaliyet%20Raporu_2305301453117590.pdf" TargetMode="External"/><Relationship Id="rId149" Type="http://schemas.openxmlformats.org/officeDocument/2006/relationships/hyperlink" Target="https://kddb.ksu.edu.tr/Default.aspx?SId=164" TargetMode="External"/><Relationship Id="rId5" Type="http://schemas.openxmlformats.org/officeDocument/2006/relationships/settings" Target="settings.xml"/><Relationship Id="rId90" Type="http://schemas.openxmlformats.org/officeDocument/2006/relationships/hyperlink" Target="https://oidb.ksu.edu.tr/depo/belgeler/2017_Ek_Madde_1_uygulama_ilkeleri_1708091311338904.pdf" TargetMode="External"/><Relationship Id="rId95" Type="http://schemas.openxmlformats.org/officeDocument/2006/relationships/hyperlink" Target="https://www.ksu.edu.tr/depo/belgeler/2022%20YILI%20FAAL%C4%B0YET%20RAPORU_2303171906196446.pdf" TargetMode="External"/><Relationship Id="rId160" Type="http://schemas.openxmlformats.org/officeDocument/2006/relationships/hyperlink" Target="https://teknokentmaras.com/" TargetMode="External"/><Relationship Id="rId165" Type="http://schemas.openxmlformats.org/officeDocument/2006/relationships/hyperlink" Target="https://api.yokak.gov.tr/Storage/ksu/2020/ProofFiles/d413.png" TargetMode="External"/><Relationship Id="rId22" Type="http://schemas.openxmlformats.org/officeDocument/2006/relationships/hyperlink" Target="https://guby.ksu.edu.tr/Default.aspx?SId=8123" TargetMode="External"/><Relationship Id="rId27" Type="http://schemas.openxmlformats.org/officeDocument/2006/relationships/hyperlink" Target="https://guby.ksu.edu.tr/depo/belgeler/GUBY%20V%C4%B0ZYON%20VE%20M%C4%B0SYON_1811281817399830.pdf" TargetMode="External"/><Relationship Id="rId43" Type="http://schemas.openxmlformats.org/officeDocument/2006/relationships/hyperlink" Target="https://api.yokak.gov.tr/Storage/ksu/2020/ProofFiles/KS%C3%9C%20Bilimsel%20Ara%C5%9Ft%C4%B1rma%20Projeleri%20Bilgi%20Y%C3%B6netim%20Sistemi.pdf" TargetMode="External"/><Relationship Id="rId48" Type="http://schemas.openxmlformats.org/officeDocument/2006/relationships/hyperlink" Target="https://versis.ksu.edu.tr/login.aspx" TargetMode="External"/><Relationship Id="rId64" Type="http://schemas.openxmlformats.org/officeDocument/2006/relationships/hyperlink" Target="https://tomer.ksu.edu.tr/" TargetMode="External"/><Relationship Id="rId69" Type="http://schemas.openxmlformats.org/officeDocument/2006/relationships/hyperlink" Target="https://guby.ksu.edu.tr/Default.aspx?SId=24385" TargetMode="External"/><Relationship Id="rId113" Type="http://schemas.openxmlformats.org/officeDocument/2006/relationships/hyperlink" Target="https://uzem.ksu.edu.tr/depo/belgeler/KSU_Uzaktan_%C3%96%C4%9Fretim_Y%C3%B6nergesi_2212051645277918.pdf" TargetMode="External"/><Relationship Id="rId118" Type="http://schemas.openxmlformats.org/officeDocument/2006/relationships/hyperlink" Target="https://kalite.ksu.edu.tr/depo/belgeler/KS%C3%9C%202023-2027%20Stratejik%20Plan%20web_2301101407282920.pdf" TargetMode="External"/><Relationship Id="rId134" Type="http://schemas.openxmlformats.org/officeDocument/2006/relationships/hyperlink" Target="https://uzem.ksu.edu.tr/depo/belgeler/ALMS_Egitmen_Kullanim_Kilavuzu_2010020906555633.pdf" TargetMode="External"/><Relationship Id="rId139" Type="http://schemas.openxmlformats.org/officeDocument/2006/relationships/hyperlink" Target="https://tesvik.ksu.edu.tr/login.aspx" TargetMode="External"/><Relationship Id="rId80" Type="http://schemas.openxmlformats.org/officeDocument/2006/relationships/hyperlink" Target="https://oidb.ksu.edu.tr/depo/belgeler/B%C3%96L%C3%9CM_PROGRAM%20A%C3%87ILMASI_2102151926155013_2103081559523710.pdf" TargetMode="External"/><Relationship Id="rId85" Type="http://schemas.openxmlformats.org/officeDocument/2006/relationships/hyperlink" Target="https://www.ksu.edu.tr/depo/belgeler/2020%20UZAKTAN%20E%C4%9ET.%20%C4%B0%C3%87%20DE%C4%9E._2107021121043059.pdf" TargetMode="External"/><Relationship Id="rId150" Type="http://schemas.openxmlformats.org/officeDocument/2006/relationships/hyperlink" Target="https://versis.ksu.edu.tr/login.aspx" TargetMode="External"/><Relationship Id="rId155" Type="http://schemas.openxmlformats.org/officeDocument/2006/relationships/hyperlink" Target="https://bap.ksu.edu.tr/" TargetMode="External"/><Relationship Id="rId171" Type="http://schemas.openxmlformats.org/officeDocument/2006/relationships/fontTable" Target="fontTable.xml"/><Relationship Id="rId12" Type="http://schemas.openxmlformats.org/officeDocument/2006/relationships/diagramLayout" Target="diagrams/layout1.xml"/><Relationship Id="rId17" Type="http://schemas.openxmlformats.org/officeDocument/2006/relationships/hyperlink" Target="https://guby.ksu.edu.tr/Default.aspx?SId=8123" TargetMode="External"/><Relationship Id="rId33" Type="http://schemas.openxmlformats.org/officeDocument/2006/relationships/hyperlink" Target="https://api.yokak.gov.tr/Storage/ksu/2020/ProofFiles/KS%C3%9C%20E%C4%9Fitmen%20K%C4%B1lavuzuw.pdf" TargetMode="External"/><Relationship Id="rId38" Type="http://schemas.openxmlformats.org/officeDocument/2006/relationships/hyperlink" Target="https://api.yokak.gov.tr/Storage/ksu/2020/ProofFiles/KS%C3%9C%20Kamu%20G%C3%B6revlileri%20Etik%20S%C3%B6zle%C5%9Fmesi.pdf" TargetMode="External"/><Relationship Id="rId59" Type="http://schemas.openxmlformats.org/officeDocument/2006/relationships/hyperlink" Target="https://tomer.ksu.edu.tr/" TargetMode="External"/><Relationship Id="rId103" Type="http://schemas.openxmlformats.org/officeDocument/2006/relationships/hyperlink" Target="https://guby.ksu.edu.tr/Default.aspx?SId=20674" TargetMode="External"/><Relationship Id="rId108" Type="http://schemas.openxmlformats.org/officeDocument/2006/relationships/hyperlink" Target="https://uzem.ksu.edu.tr/depo/belgeler/KSU_Uzaktan_%C3%96%C4%9Fretim_Y%C3%B6nergesi_2212051645277918.pdf" TargetMode="External"/><Relationship Id="rId124" Type="http://schemas.openxmlformats.org/officeDocument/2006/relationships/hyperlink" Target="https://skdb.ksu.edu.tr/depo/belgeler/2022%20YILI%20B%C4%B0R%C4%B0M%20FAAL%C4%B0YET%20RAPORU_2308171238538112.pdf" TargetMode="External"/><Relationship Id="rId129" Type="http://schemas.openxmlformats.org/officeDocument/2006/relationships/hyperlink" Target="https://www.resmigazete.gov.tr/eskiler/2018/11/20181109-3.htm" TargetMode="External"/><Relationship Id="rId54" Type="http://schemas.openxmlformats.org/officeDocument/2006/relationships/hyperlink" Target="file:///C:\Users\efe\AppData\Local\Microsoft\Windows\INetCache\IE\3GEAEZZM\Kahramanmara&#351;%20S&#252;t&#231;&#252;%20&#304;mam%20&#220;niversitesi%20(ksu.edu.tr)" TargetMode="External"/><Relationship Id="rId70" Type="http://schemas.openxmlformats.org/officeDocument/2006/relationships/hyperlink" Target="https://guby.ksu.edu.tr/Default.aspx?SId=24385" TargetMode="External"/><Relationship Id="rId75" Type="http://schemas.openxmlformats.org/officeDocument/2006/relationships/hyperlink" Target="https://obs.ksu.edu.tr/oibs/bologna/index.aspx?lang=tr&amp;amp;curOp=showPac&amp;amp;curUnit=7&amp;amp;curSunit=701" TargetMode="External"/><Relationship Id="rId91" Type="http://schemas.openxmlformats.org/officeDocument/2006/relationships/hyperlink" Target="https://oidb.ksu.edu.tr/depo/belgeler/2017_Ek_Madde_1_uygulama_ilkeleri_1708091311338904.pdf" TargetMode="External"/><Relationship Id="rId96" Type="http://schemas.openxmlformats.org/officeDocument/2006/relationships/hyperlink" Target="https://kutuphane.ksu.edu.tr/Belgeler/dspace_rehber.pdf" TargetMode="External"/><Relationship Id="rId140" Type="http://schemas.openxmlformats.org/officeDocument/2006/relationships/hyperlink" Target="file:///C:\Users\ferit_yhp21zb\Downloads\Kahramanmara&#351;%20S&#252;t&#231;&#252;%20&#304;mam%20&#220;niversitesi%20(ksu.edu.tr)" TargetMode="External"/><Relationship Id="rId145" Type="http://schemas.openxmlformats.org/officeDocument/2006/relationships/hyperlink" Target="https://kddb.ksu.edu.tr/" TargetMode="External"/><Relationship Id="rId161" Type="http://schemas.openxmlformats.org/officeDocument/2006/relationships/hyperlink" Target="https://www.ksu.edu.tr/Default.aspx?SId=23043" TargetMode="External"/><Relationship Id="rId166" Type="http://schemas.openxmlformats.org/officeDocument/2006/relationships/hyperlink" Target="https://api.yokak.gov.tr/Storage/ksu/2020/ProofFiles/d413.p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guby.ksu.edu.tr/Default.aspx?SId=21622" TargetMode="External"/><Relationship Id="rId28" Type="http://schemas.openxmlformats.org/officeDocument/2006/relationships/hyperlink" Target="https://guby.ksu.edu.tr/depo/belgeler/GUBY%20V%C4%B0ZYON%20VE%20M%C4%B0SYON_1811281817399830.pdf" TargetMode="External"/><Relationship Id="rId36" Type="http://schemas.openxmlformats.org/officeDocument/2006/relationships/hyperlink" Target="https://api.yokak.gov.tr/Storage/ksu/2020/ProofFiles/KS%C3%9C%20Kamu%20G%C3%B6revlileri%20Etik%20S%C3%B6zle%C5%9Fmesi.pdf" TargetMode="External"/><Relationship Id="rId49" Type="http://schemas.openxmlformats.org/officeDocument/2006/relationships/hyperlink" Target="https://guby.ksu.edu.tr/" TargetMode="External"/><Relationship Id="rId57" Type="http://schemas.openxmlformats.org/officeDocument/2006/relationships/hyperlink" Target="https://farabi.ksu.edu.tr/" TargetMode="External"/><Relationship Id="rId106" Type="http://schemas.openxmlformats.org/officeDocument/2006/relationships/hyperlink" Target="https://skdb.ksu.edu.tr/depo/belgeler/2022%20YILI%20B%C4%B0R%C4%B0M%20FAAL%C4%B0YET%20RAPORU_2308171238538112.pdf" TargetMode="External"/><Relationship Id="rId114" Type="http://schemas.openxmlformats.org/officeDocument/2006/relationships/hyperlink" Target="https://www.ksu.edu.tr/default.aspx?SId=24312&amp;GId=KSU&amp;galeriId=5" TargetMode="External"/><Relationship Id="rId119" Type="http://schemas.openxmlformats.org/officeDocument/2006/relationships/hyperlink" Target="https://skdb.ksu.edu.tr/depo/belgeler/ksu_EEM_BELGE4_180395_1505281456001968.doc" TargetMode="External"/><Relationship Id="rId127" Type="http://schemas.openxmlformats.org/officeDocument/2006/relationships/hyperlink" Target="https://personel.ksu.edu.tr/Default.aspx?SId=8354" TargetMode="External"/><Relationship Id="rId10" Type="http://schemas.openxmlformats.org/officeDocument/2006/relationships/image" Target="media/image2.jpeg"/><Relationship Id="rId31" Type="http://schemas.openxmlformats.org/officeDocument/2006/relationships/hyperlink" Target="https://api.yokak.gov.tr/Storage/ksu/2020/ProofFiles/KS%C3%9C%20Online%20S%C4%B1nav%20K%C4%B1lavuzu1w.pdf" TargetMode="External"/><Relationship Id="rId44" Type="http://schemas.openxmlformats.org/officeDocument/2006/relationships/hyperlink" Target="https://api.yokak.gov.tr/Storage/ksu/2020/ProofFiles/KS%C3%9C%20EBYS%20Sistemi.pdf" TargetMode="External"/><Relationship Id="rId52" Type="http://schemas.openxmlformats.org/officeDocument/2006/relationships/hyperlink" Target="https://www.instagram.com/bankacilikvefinanstr/?igsh=NTVtYXQ2ZHl6MHA3" TargetMode="External"/><Relationship Id="rId60" Type="http://schemas.openxmlformats.org/officeDocument/2006/relationships/hyperlink" Target="https://oidb.ksu.edu.tr/Default.aspx?SId=24286" TargetMode="External"/><Relationship Id="rId65" Type="http://schemas.openxmlformats.org/officeDocument/2006/relationships/hyperlink" Target="file:///C:\Users\ferit_yhp21zb\Downloads\spark-proje-s&#246;zle&#351;mesi-1.pdf%20(yokak.gov.tr)" TargetMode="External"/><Relationship Id="rId73" Type="http://schemas.openxmlformats.org/officeDocument/2006/relationships/hyperlink" Target="https://obs.ksu.edu.tr/oibs/bologna/start.aspx?gkm=092935525322203660032202367203418438776389203667234480" TargetMode="External"/><Relationship Id="rId78" Type="http://schemas.openxmlformats.org/officeDocument/2006/relationships/hyperlink" Target="https://oidb.ksu.edu.tr/depo/belgeler/B%C3%96L%C3%9CM_PROGRAM%20A%C3%87ILMASI_2102151926155013_2103081559523710.pdf" TargetMode="External"/><Relationship Id="rId81" Type="http://schemas.openxmlformats.org/officeDocument/2006/relationships/hyperlink" Target="https://obs.ksu.edu.tr/oibs/bologna/index.aspx?lang=tr&amp;curOp=showPac&amp;curUnit=11&amp;curSu%20nit=1105" TargetMode="External"/><Relationship Id="rId86" Type="http://schemas.openxmlformats.org/officeDocument/2006/relationships/hyperlink" Target="https://www.ksu.edu.tr/depo/belgeler/2020%20UZAKTAN%20E%C4%9ET.%20%C4%B0%C3%87%20DE%C4%9E._2107021121043059.pdf" TargetMode="External"/><Relationship Id="rId94" Type="http://schemas.openxmlformats.org/officeDocument/2006/relationships/hyperlink" Target="https://kalite.ksu.edu.tr/depo/belgeler/KS%C3%9C%202023-2027%20Stratejik%20Plan%20web_2301101407282920.pdf" TargetMode="External"/><Relationship Id="rId99" Type="http://schemas.openxmlformats.org/officeDocument/2006/relationships/hyperlink" Target="https://kalite.ksu.edu.tr/depo/belgeler/KS%C3%9C%202023-2027%20Stratejik%20Plan%20web_2301101407282920.pdf" TargetMode="External"/><Relationship Id="rId101" Type="http://schemas.openxmlformats.org/officeDocument/2006/relationships/hyperlink" Target="https://e-kutuphane.ksu.edu.tr/yordam/?p=0&amp;dil=0" TargetMode="External"/><Relationship Id="rId122" Type="http://schemas.openxmlformats.org/officeDocument/2006/relationships/hyperlink" Target="https://www.ksu.edu.tr/default.aspx?SId=24312&amp;GId=KSU&amp;galeriId=5" TargetMode="External"/><Relationship Id="rId130" Type="http://schemas.openxmlformats.org/officeDocument/2006/relationships/hyperlink" Target="https://personel.ksu.edu.tr/Default.aspx?SId=8354" TargetMode="External"/><Relationship Id="rId135" Type="http://schemas.openxmlformats.org/officeDocument/2006/relationships/hyperlink" Target="https://uzem.ksu.edu.tr/Default.aspx?SId=26461" TargetMode="External"/><Relationship Id="rId143" Type="http://schemas.openxmlformats.org/officeDocument/2006/relationships/hyperlink" Target="https://www.mevzuat.gov.tr/mevzuat?MevzuatNo=34509&amp;MevzuatTur=8&amp;MevzuatTertip=5" TargetMode="External"/><Relationship Id="rId148" Type="http://schemas.openxmlformats.org/officeDocument/2006/relationships/hyperlink" Target="https://proje.ksu.edu.tr/depo/belgeler/2022%20Faaliyet%20Raporu_2305301453117590.pdf" TargetMode="External"/><Relationship Id="rId151" Type="http://schemas.openxmlformats.org/officeDocument/2006/relationships/hyperlink" Target="https://guby.ksu.edu.tr/Default.aspx?SId=8123" TargetMode="External"/><Relationship Id="rId156" Type="http://schemas.openxmlformats.org/officeDocument/2006/relationships/hyperlink" Target="https://teknokentmaras.com/" TargetMode="External"/><Relationship Id="rId164" Type="http://schemas.openxmlformats.org/officeDocument/2006/relationships/hyperlink" Target="https://www.ksu.edu.tr/Default.aspx?SId=23043" TargetMode="External"/><Relationship Id="rId16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theme" Target="theme/theme1.xml"/><Relationship Id="rId13" Type="http://schemas.openxmlformats.org/officeDocument/2006/relationships/diagramQuickStyle" Target="diagrams/quickStyle1.xml"/><Relationship Id="rId18" Type="http://schemas.openxmlformats.org/officeDocument/2006/relationships/hyperlink" Target="file:///C:\Users\ferit_yhp21zb\Downloads\(Kan&#305;t%20A.1.1.1)" TargetMode="External"/><Relationship Id="rId39" Type="http://schemas.openxmlformats.org/officeDocument/2006/relationships/hyperlink" Target="https://kalite.ksu.edu.tr/depo/belgeler/KS%C3%9C%202023-2027%20Stratejik%20Plan%20web_2301101407282920.pdf" TargetMode="External"/><Relationship Id="rId109" Type="http://schemas.openxmlformats.org/officeDocument/2006/relationships/hyperlink" Target="https://www.ksu.edu.tr/default.aspx?SId=24312&amp;GId=KSU&amp;galeriId=5" TargetMode="External"/><Relationship Id="rId34" Type="http://schemas.openxmlformats.org/officeDocument/2006/relationships/hyperlink" Target="https://api.yokak.gov.tr/Storage/ksu/2020/ProofFiles/KS%C3%9C%20Online%20S%C4%B1nav%20K%C4%B1lavuzu1w.pdf" TargetMode="External"/><Relationship Id="rId50" Type="http://schemas.openxmlformats.org/officeDocument/2006/relationships/hyperlink" Target="https://www.instagram.com/bankacilikvefinanstr/?igsh=NTVtYXQ2ZHl6MHA3" TargetMode="External"/><Relationship Id="rId55" Type="http://schemas.openxmlformats.org/officeDocument/2006/relationships/hyperlink" Target="https://erasmus.ksu.edu.tr/" TargetMode="External"/><Relationship Id="rId76" Type="http://schemas.openxmlformats.org/officeDocument/2006/relationships/hyperlink" Target="file:///C:\Users\ferit_yhp21zb\Downloads\Kahramanmara&#351;%20S&#252;t&#231;&#252;%20&#304;mam%20&#220;niversitesi%20(ksu.edu.tr)" TargetMode="External"/><Relationship Id="rId97" Type="http://schemas.openxmlformats.org/officeDocument/2006/relationships/hyperlink" Target="https://e-kutuphane.ksu.edu.tr/yordambt/yordam.php?-ac=arama&amp;kgt=7&amp;-ac=arama&amp;kgt=7" TargetMode="External"/><Relationship Id="rId104" Type="http://schemas.openxmlformats.org/officeDocument/2006/relationships/hyperlink" Target="https://guby.ksu.edu.tr/Default.aspx?SId=20674" TargetMode="External"/><Relationship Id="rId120" Type="http://schemas.openxmlformats.org/officeDocument/2006/relationships/hyperlink" Target="https://skdb.ksu.edu.tr/depo/belgeler/2022%20YILI%20B%C4%B0R%C4%B0M%20FAAL%C4%B0YET%20RAPORU_2308171238538112.pdf" TargetMode="External"/><Relationship Id="rId125" Type="http://schemas.openxmlformats.org/officeDocument/2006/relationships/hyperlink" Target="https://skdb.ksu.edu.tr/Default.aspx?SId=23723" TargetMode="External"/><Relationship Id="rId141" Type="http://schemas.openxmlformats.org/officeDocument/2006/relationships/hyperlink" Target="https://sem.ksu.edu.tr/" TargetMode="External"/><Relationship Id="rId146" Type="http://schemas.openxmlformats.org/officeDocument/2006/relationships/hyperlink" Target="https://kasves.ksu.edu.tr/login.aspx" TargetMode="External"/><Relationship Id="rId167" Type="http://schemas.openxmlformats.org/officeDocument/2006/relationships/hyperlink" Target="https://donersermaye.ksu.edu.tr/Default.aspx?SId=19120" TargetMode="External"/><Relationship Id="rId7" Type="http://schemas.openxmlformats.org/officeDocument/2006/relationships/footnotes" Target="footnotes.xml"/><Relationship Id="rId71" Type="http://schemas.openxmlformats.org/officeDocument/2006/relationships/hyperlink" Target="https://guby.ksu.edu.tr/Default.aspx?SId=24385" TargetMode="External"/><Relationship Id="rId92" Type="http://schemas.openxmlformats.org/officeDocument/2006/relationships/hyperlink" Target="https://www.ksu.edu.tr/depo/belgeler/KS%C3%9C%20E%C4%9E%C4%B0T%C4%B0M-%C3%96%C4%9ERET%C4%B0M%20VE%20SINAV%20Y%C3%96NERGES%C4%B0_2001150054313471.pdf" TargetMode="External"/><Relationship Id="rId162" Type="http://schemas.openxmlformats.org/officeDocument/2006/relationships/hyperlink" Target="https://www.ksu.edu.tr/Default.aspx?SId=23043" TargetMode="External"/><Relationship Id="rId2" Type="http://schemas.openxmlformats.org/officeDocument/2006/relationships/numbering" Target="numbering.xml"/><Relationship Id="rId29" Type="http://schemas.openxmlformats.org/officeDocument/2006/relationships/hyperlink" Target="https://api.yokak.gov.tr/Storage/ksu/2020/ProofFiles/KSU-Uzaktan%20Ogretim%20Usul%201w.pdf" TargetMode="External"/><Relationship Id="rId24" Type="http://schemas.openxmlformats.org/officeDocument/2006/relationships/hyperlink" Target="https://guby.ksu.edu.tr/Default.aspx?SId=21622" TargetMode="External"/><Relationship Id="rId40" Type="http://schemas.openxmlformats.org/officeDocument/2006/relationships/hyperlink" Target="https://www.ksu.edu.tr/depo/belgeler/2022%20YILI%20FAAL%C4%B0YET%20RAPORU_2303171906196446.pdf" TargetMode="External"/><Relationship Id="rId45" Type="http://schemas.openxmlformats.org/officeDocument/2006/relationships/hyperlink" Target="https://versis.ksu.edu.tr/login.aspx" TargetMode="External"/><Relationship Id="rId66" Type="http://schemas.openxmlformats.org/officeDocument/2006/relationships/hyperlink" Target="https://oidb.ksu.edu.tr/Default.aspx?SId=24286" TargetMode="External"/><Relationship Id="rId87" Type="http://schemas.openxmlformats.org/officeDocument/2006/relationships/hyperlink" Target="file:///C:\Users\efe\Desktop\Kahramanmara&#351;%20S&#252;t&#231;&#252;%20&#304;mam%20&#220;niversitesi%20(ksu.edu.tr)" TargetMode="External"/><Relationship Id="rId110" Type="http://schemas.openxmlformats.org/officeDocument/2006/relationships/hyperlink" Target="https://skdb.ksu.edu.tr/depo/belgeler/ksu_EEM_BELGE4_180395_1505281456001968.doc" TargetMode="External"/><Relationship Id="rId115" Type="http://schemas.openxmlformats.org/officeDocument/2006/relationships/hyperlink" Target="https://www.ksu.edu.tr/" TargetMode="External"/><Relationship Id="rId131" Type="http://schemas.openxmlformats.org/officeDocument/2006/relationships/hyperlink" Target="https://www.resmigazete.gov.tr/arsiv/17609.pdf" TargetMode="External"/><Relationship Id="rId136" Type="http://schemas.openxmlformats.org/officeDocument/2006/relationships/hyperlink" Target="https://www.ksu.edu.tr/Default.aspx?SId=23043" TargetMode="External"/><Relationship Id="rId157" Type="http://schemas.openxmlformats.org/officeDocument/2006/relationships/hyperlink" Target="https://www.mevzuat.gov.tr/mevzuat?MevzuatNo=34509&amp;MevzuatTur=8&amp;MevzuatTertip=5" TargetMode="External"/><Relationship Id="rId61" Type="http://schemas.openxmlformats.org/officeDocument/2006/relationships/hyperlink" Target="https://oidb.ksu.edu.tr/Default.aspx?SId=24286" TargetMode="External"/><Relationship Id="rId82" Type="http://schemas.openxmlformats.org/officeDocument/2006/relationships/hyperlink" Target="https://obs.ksu.edu.tr/oibs/bologna/index.aspx?lang=tr&amp;curOp=showPac&amp;curUnit=11&amp;curSu%20nit=1105" TargetMode="External"/><Relationship Id="rId152" Type="http://schemas.openxmlformats.org/officeDocument/2006/relationships/hyperlink" Target="https://guby.ksu.edu.tr/Default.aspx?SId=8123" TargetMode="External"/><Relationship Id="rId19" Type="http://schemas.openxmlformats.org/officeDocument/2006/relationships/hyperlink" Target="https://guby.ksu.edu.tr/depo/duyuru_belge/Toplant%C4%B1%20Tutana%C4%9F%C4%B1_2401170920530082.jpg" TargetMode="External"/><Relationship Id="rId14" Type="http://schemas.openxmlformats.org/officeDocument/2006/relationships/diagramColors" Target="diagrams/colors1.xml"/><Relationship Id="rId30" Type="http://schemas.openxmlformats.org/officeDocument/2006/relationships/hyperlink" Target="https://api.yokak.gov.tr/Storage/ksu/2020/ProofFiles/KS%C3%9C%20E%C4%9Fitmen%20K%C4%B1lavuzuw.pdf" TargetMode="External"/><Relationship Id="rId35" Type="http://schemas.openxmlformats.org/officeDocument/2006/relationships/hyperlink" Target="https://api.yokak.gov.tr/Storage/ksu/2020/ProofFiles/KS%C3%9C-Atama,%20Y%C3%BCkseltme%20%C3%96l%C3%A7%C3%BCtleri_1812101431461666_1911201430038307.pdf" TargetMode="External"/><Relationship Id="rId56" Type="http://schemas.openxmlformats.org/officeDocument/2006/relationships/hyperlink" Target="https://internationalstudents.ksu.edu.tr/" TargetMode="External"/><Relationship Id="rId77" Type="http://schemas.openxmlformats.org/officeDocument/2006/relationships/hyperlink" Target="https://uzem.ksu.edu.tr/depo/belgeler/KSU_Uzaktan_%C3%96%C4%9Fretim_Y%C3%B6nergesi_2212051645277918.pdf" TargetMode="External"/><Relationship Id="rId100" Type="http://schemas.openxmlformats.org/officeDocument/2006/relationships/hyperlink" Target="https://kutuphane.ksu.edu.tr/Belgeler/dspace_rehber.pdf" TargetMode="External"/><Relationship Id="rId105" Type="http://schemas.openxmlformats.org/officeDocument/2006/relationships/hyperlink" Target="https://skdb.ksu.edu.tr/depo/belgeler/ksu_EEM_BELGE4_180395_1505281456001968.doc" TargetMode="External"/><Relationship Id="rId126" Type="http://schemas.openxmlformats.org/officeDocument/2006/relationships/hyperlink" Target="https://www.ksu.edu.tr/default.aspx?SId=24312&amp;GId=KSU&amp;galeriId=5" TargetMode="External"/><Relationship Id="rId147" Type="http://schemas.openxmlformats.org/officeDocument/2006/relationships/hyperlink" Target="https://www.mevzuat.gov.tr/mevzuat?MevzuatNo=34509&amp;MevzuatTur=8&amp;MevzuatTertip=5" TargetMode="External"/><Relationship Id="rId168" Type="http://schemas.openxmlformats.org/officeDocument/2006/relationships/hyperlink" Target="https://donersermaye.ksu.edu.tr/Default.aspx?SId=19120" TargetMode="External"/><Relationship Id="rId8" Type="http://schemas.openxmlformats.org/officeDocument/2006/relationships/endnotes" Target="endnotes.xml"/><Relationship Id="rId51" Type="http://schemas.openxmlformats.org/officeDocument/2006/relationships/hyperlink" Target="https://guby.ksu.edu.tr/" TargetMode="External"/><Relationship Id="rId72" Type="http://schemas.openxmlformats.org/officeDocument/2006/relationships/hyperlink" Target="https://guby.ksu.edu.tr/Default.aspx?SId=24385" TargetMode="External"/><Relationship Id="rId93" Type="http://schemas.openxmlformats.org/officeDocument/2006/relationships/hyperlink" Target="https://www.ksu.edu.tr/depo/belgeler/KS%C3%9C%20E%C4%9E%C4%B0T%C4%B0M-%C3%96%C4%9ERET%C4%B0M%20VE%20SINAV%20Y%C3%96NERGES%C4%B0_2001150054313471.pdf" TargetMode="External"/><Relationship Id="rId98" Type="http://schemas.openxmlformats.org/officeDocument/2006/relationships/hyperlink" Target="https://uzem.ksu.edu.tr/depo/belgeler/KSU_Uzaktan_%C3%96%C4%9Fretim_Y%C3%B6nergesi_2212051645277918.pdf" TargetMode="External"/><Relationship Id="rId121" Type="http://schemas.openxmlformats.org/officeDocument/2006/relationships/hyperlink" Target="https://skdb.ksu.edu.tr/Default.aspx?DId=64621" TargetMode="External"/><Relationship Id="rId142" Type="http://schemas.openxmlformats.org/officeDocument/2006/relationships/hyperlink" Target="https://proje.ksu.edu.tr/Default.aspx?SId=21767" TargetMode="External"/><Relationship Id="rId163" Type="http://schemas.openxmlformats.org/officeDocument/2006/relationships/hyperlink" Target="https://www.ksu.edu.tr/Default.aspx?SId=23043" TargetMode="External"/><Relationship Id="rId3" Type="http://schemas.openxmlformats.org/officeDocument/2006/relationships/styles" Target="styles.xml"/><Relationship Id="rId25" Type="http://schemas.openxmlformats.org/officeDocument/2006/relationships/hyperlink" Target="https://guby.ksu.edu.tr/Default.aspx?SId=152" TargetMode="External"/><Relationship Id="rId46" Type="http://schemas.openxmlformats.org/officeDocument/2006/relationships/hyperlink" Target="https://api.yokak.gov.tr/Storage/ksu/2020/ProofFiles/KS%C3%9C%20Bilimsel%20Ara%C5%9Ft%C4%B1rma%20Projeleri%20Bilgi%20Y%C3%B6netim%20Sistemi.pdf" TargetMode="External"/><Relationship Id="rId67" Type="http://schemas.openxmlformats.org/officeDocument/2006/relationships/hyperlink" Target="https://guby.ksu.edu.tr/Default.aspx?SId=24384" TargetMode="External"/><Relationship Id="rId116" Type="http://schemas.openxmlformats.org/officeDocument/2006/relationships/hyperlink" Target="https://kalite.ksu.edu.tr/depo/belgeler/KS%C3%9C%202023-2027%20Stratejik%20Plan%20web_2301101407282920.pdf" TargetMode="External"/><Relationship Id="rId137" Type="http://schemas.openxmlformats.org/officeDocument/2006/relationships/hyperlink" Target="https://tesvik.ksu.edu.tr/login.aspx" TargetMode="External"/><Relationship Id="rId158" Type="http://schemas.openxmlformats.org/officeDocument/2006/relationships/hyperlink" Target="https://uskim.ksu.edu.tr/Default.aspx?SId=209" TargetMode="External"/><Relationship Id="rId20" Type="http://schemas.openxmlformats.org/officeDocument/2006/relationships/hyperlink" Target="https://guby.ksu.edu.tr/depo/duyuru_belge/Toplant%C4%B1%20Tutana%C4%9F%C4%B1_2401170920530082.jpg" TargetMode="External"/><Relationship Id="rId41" Type="http://schemas.openxmlformats.org/officeDocument/2006/relationships/hyperlink" Target="https://kalite.ksu.edu.tr/depo/belgeler/KS%C3%9C%202023-2027%20Stratejik%20Plan%20web_2301101407282920.pdf" TargetMode="External"/><Relationship Id="rId62" Type="http://schemas.openxmlformats.org/officeDocument/2006/relationships/hyperlink" Target="https://farabi.ksu.edu.tr/" TargetMode="External"/><Relationship Id="rId83" Type="http://schemas.openxmlformats.org/officeDocument/2006/relationships/hyperlink" Target="https://obs.ksu.edu.tr/oibs/bologna/index.aspx?lang=tr&amp;amp;curOp=showPac&amp;amp;curUnit=11&amp;amp;curSunit=1105" TargetMode="External"/><Relationship Id="rId88" Type="http://schemas.openxmlformats.org/officeDocument/2006/relationships/hyperlink" Target="https://oidb.ksu.edu.tr/depo/duyuru_belge/KS%C3%9C%20E%C4%9E%C4%B0T%C4%B0M-%C3%96%C4%9ERET%C4%B0M%20VE%20SINAV%20Y%C3%96NERGES%C4%B0%20(G%C3%BCncel)_2110261430572679.pdf" TargetMode="External"/><Relationship Id="rId111" Type="http://schemas.openxmlformats.org/officeDocument/2006/relationships/hyperlink" Target="https://skdb.ksu.edu.tr/depo/belgeler/2022%20YILI%20B%C4%B0R%C4%B0M%20FAAL%C4%B0YET%20RAPORU_2308171238538112.pdf" TargetMode="External"/><Relationship Id="rId132" Type="http://schemas.openxmlformats.org/officeDocument/2006/relationships/hyperlink" Target="https://www.resmigazete.gov.tr/eskiler/2018/11/20181109-3.htm" TargetMode="External"/><Relationship Id="rId153" Type="http://schemas.openxmlformats.org/officeDocument/2006/relationships/hyperlink" Target="https://www.mevzuat.gov.tr/mevzuat?MevzuatNo=34509&amp;MevzuatTur=8&amp;MevzuatTertip=5"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t>
        <a:bodyPr/>
        <a:lstStyle/>
        <a:p>
          <a:endParaRPr lang="tr-TR"/>
        </a:p>
      </dgm:t>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t>
        <a:bodyPr/>
        <a:lstStyle/>
        <a:p>
          <a:endParaRPr lang="tr-TR"/>
        </a:p>
      </dgm:t>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t>
        <a:bodyPr/>
        <a:lstStyle/>
        <a:p>
          <a:endParaRPr lang="tr-TR"/>
        </a:p>
      </dgm:t>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t>
        <a:bodyPr/>
        <a:lstStyle/>
        <a:p>
          <a:endParaRPr lang="tr-TR"/>
        </a:p>
      </dgm:t>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t>
        <a:bodyPr/>
        <a:lstStyle/>
        <a:p>
          <a:endParaRPr lang="tr-TR"/>
        </a:p>
      </dgm:t>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t>
        <a:bodyPr/>
        <a:lstStyle/>
        <a:p>
          <a:endParaRPr lang="tr-TR"/>
        </a:p>
      </dgm:t>
    </dgm:pt>
  </dgm:ptLst>
  <dgm:cxnLst>
    <dgm:cxn modelId="{D4167EE2-9833-40D2-A5EF-BECB9EE47290}" srcId="{3BAD08C6-6334-4B1A-9507-3E31562C43C2}" destId="{E0DA8ECE-E38B-411B-B593-CD7925D93EBF}" srcOrd="3" destOrd="0" parTransId="{34C303A2-6025-4F7E-BC91-7D2FC2AFB63E}" sibTransId="{E5411F78-3DA8-4BC4-9FA3-38B1609E0058}"/>
    <dgm:cxn modelId="{0258DEA4-4BC9-42CD-90F0-C94BC5F0334B}" type="presOf" srcId="{68844088-2ABC-4735-9D81-CF3DD4915FBD}" destId="{54E3CF45-832E-4121-A610-42473D03BDA4}" srcOrd="0" destOrd="0" presId="urn:microsoft.com/office/officeart/2009/3/layout/StepUpProcess"/>
    <dgm:cxn modelId="{6182578F-5D2A-43A9-9346-40D13105AEC6}" type="presOf" srcId="{6C53906E-E15B-432B-8DF5-5196DD4CB273}" destId="{5F651A7A-4742-4F42-9A1C-BE07E68BF4D1}"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EDD89743-8946-4E20-A9AC-2F1B1DAF1DE5}" type="presOf" srcId="{7137FCF1-A1AA-4BB3-98F4-A2C8CDE23CF8}" destId="{2D08E1E3-2EF1-4C7F-87AC-0CCCC8C0ABCA}" srcOrd="0" destOrd="0" presId="urn:microsoft.com/office/officeart/2009/3/layout/StepUpProcess"/>
    <dgm:cxn modelId="{6FB7B749-44E1-4F6C-895C-9C5C393DBE87}" type="presOf" srcId="{3BAD08C6-6334-4B1A-9507-3E31562C43C2}" destId="{2DD8AB49-1506-41DE-A906-467D94C9E9C2}"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56CBD750-11C3-4A41-A320-A19FC752F426}" type="presOf" srcId="{9B86756F-7F0C-4DA7-802B-453D9F00B85C}" destId="{3CB390AD-7051-46FA-898B-008607EE5693}" srcOrd="0" destOrd="0" presId="urn:microsoft.com/office/officeart/2009/3/layout/StepUpProcess"/>
    <dgm:cxn modelId="{98DAD197-0392-4F9A-907A-1FF53EF2832E}" srcId="{3BAD08C6-6334-4B1A-9507-3E31562C43C2}" destId="{9B86756F-7F0C-4DA7-802B-453D9F00B85C}" srcOrd="2" destOrd="0" parTransId="{D21F6C51-AFA3-420A-B5B2-6239AC3CEA21}" sibTransId="{E70A1550-DB71-4917-BDE1-54A4DBCD5E2B}"/>
    <dgm:cxn modelId="{6554A6F2-0933-463A-8F97-2EF83B28D303}" type="presOf" srcId="{E0DA8ECE-E38B-411B-B593-CD7925D93EBF}" destId="{BDB0FD2A-78FF-4790-BA25-92606DBC60CE}" srcOrd="0" destOrd="0" presId="urn:microsoft.com/office/officeart/2009/3/layout/StepUpProcess"/>
    <dgm:cxn modelId="{6B51D4D5-F533-4A06-A566-228BDF55B1DD}" type="presParOf" srcId="{2DD8AB49-1506-41DE-A906-467D94C9E9C2}" destId="{F69FBD4E-3644-4905-ABFC-07421EC88A6D}" srcOrd="0" destOrd="0" presId="urn:microsoft.com/office/officeart/2009/3/layout/StepUpProcess"/>
    <dgm:cxn modelId="{79901EC6-50FC-4B1A-926A-7E60E86FDBD4}" type="presParOf" srcId="{F69FBD4E-3644-4905-ABFC-07421EC88A6D}" destId="{F4B55C6D-6AE6-459E-860B-41191EF77385}" srcOrd="0" destOrd="0" presId="urn:microsoft.com/office/officeart/2009/3/layout/StepUpProcess"/>
    <dgm:cxn modelId="{0B722BFC-8086-4BA1-AF03-E2840A00B40D}" type="presParOf" srcId="{F69FBD4E-3644-4905-ABFC-07421EC88A6D}" destId="{54E3CF45-832E-4121-A610-42473D03BDA4}" srcOrd="1" destOrd="0" presId="urn:microsoft.com/office/officeart/2009/3/layout/StepUpProcess"/>
    <dgm:cxn modelId="{19FD21F4-98BA-40CA-9ADE-8BC5641243D4}" type="presParOf" srcId="{F69FBD4E-3644-4905-ABFC-07421EC88A6D}" destId="{BC789C1B-7FD1-4ACB-937E-C266C845958E}" srcOrd="2" destOrd="0" presId="urn:microsoft.com/office/officeart/2009/3/layout/StepUpProcess"/>
    <dgm:cxn modelId="{7A6B8D5B-96A3-429A-8A64-D73FCD6D8C3C}" type="presParOf" srcId="{2DD8AB49-1506-41DE-A906-467D94C9E9C2}" destId="{5561B133-9783-409A-BF31-319F1E5745A2}" srcOrd="1" destOrd="0" presId="urn:microsoft.com/office/officeart/2009/3/layout/StepUpProcess"/>
    <dgm:cxn modelId="{4411BFE4-7B19-4413-A4A9-0595A1294503}" type="presParOf" srcId="{5561B133-9783-409A-BF31-319F1E5745A2}" destId="{5DA06DE4-F952-456B-BEB7-A728B9A7CC89}" srcOrd="0" destOrd="0" presId="urn:microsoft.com/office/officeart/2009/3/layout/StepUpProcess"/>
    <dgm:cxn modelId="{768E28D6-DEDB-446A-ABB6-ACD931A48D76}" type="presParOf" srcId="{2DD8AB49-1506-41DE-A906-467D94C9E9C2}" destId="{432F5CA2-0589-4A10-A700-5F982FFAD895}" srcOrd="2" destOrd="0" presId="urn:microsoft.com/office/officeart/2009/3/layout/StepUpProcess"/>
    <dgm:cxn modelId="{95438EC4-C458-42EE-846F-12F41CD151FE}" type="presParOf" srcId="{432F5CA2-0589-4A10-A700-5F982FFAD895}" destId="{B84E69AA-5A41-4ADE-B148-A6BCCFB258E7}" srcOrd="0" destOrd="0" presId="urn:microsoft.com/office/officeart/2009/3/layout/StepUpProcess"/>
    <dgm:cxn modelId="{993AB284-3963-424D-86EB-E981ECBBDE62}" type="presParOf" srcId="{432F5CA2-0589-4A10-A700-5F982FFAD895}" destId="{5F651A7A-4742-4F42-9A1C-BE07E68BF4D1}" srcOrd="1" destOrd="0" presId="urn:microsoft.com/office/officeart/2009/3/layout/StepUpProcess"/>
    <dgm:cxn modelId="{0572B59A-6C32-4DF9-B29F-109649A21F67}" type="presParOf" srcId="{432F5CA2-0589-4A10-A700-5F982FFAD895}" destId="{BFB02FD1-3CBB-4E0E-B729-5AE4F08D8BE9}" srcOrd="2" destOrd="0" presId="urn:microsoft.com/office/officeart/2009/3/layout/StepUpProcess"/>
    <dgm:cxn modelId="{5505397C-49D1-4071-A4DC-C42965C5E168}" type="presParOf" srcId="{2DD8AB49-1506-41DE-A906-467D94C9E9C2}" destId="{9BE78C85-0975-4A86-A2CD-7EF2D0393CAB}" srcOrd="3" destOrd="0" presId="urn:microsoft.com/office/officeart/2009/3/layout/StepUpProcess"/>
    <dgm:cxn modelId="{3806E0AE-BF62-4B1E-91D8-B83FB94B121E}" type="presParOf" srcId="{9BE78C85-0975-4A86-A2CD-7EF2D0393CAB}" destId="{4F65C935-CBFA-4CB6-A409-DF1B3377C1B3}" srcOrd="0" destOrd="0" presId="urn:microsoft.com/office/officeart/2009/3/layout/StepUpProcess"/>
    <dgm:cxn modelId="{A9D18D8A-9AC6-4F2C-A6FC-9AD978E5BD2A}" type="presParOf" srcId="{2DD8AB49-1506-41DE-A906-467D94C9E9C2}" destId="{BBB24998-9914-47E7-9FE9-B0F696506216}" srcOrd="4" destOrd="0" presId="urn:microsoft.com/office/officeart/2009/3/layout/StepUpProcess"/>
    <dgm:cxn modelId="{69966A82-70E4-47D4-A7C9-44FF7C5C946E}" type="presParOf" srcId="{BBB24998-9914-47E7-9FE9-B0F696506216}" destId="{226C5D80-C5C6-4DF9-A0E2-CD8441BA4104}" srcOrd="0" destOrd="0" presId="urn:microsoft.com/office/officeart/2009/3/layout/StepUpProcess"/>
    <dgm:cxn modelId="{2CF238AF-E917-4267-A573-0E03E3A0AA7B}" type="presParOf" srcId="{BBB24998-9914-47E7-9FE9-B0F696506216}" destId="{3CB390AD-7051-46FA-898B-008607EE5693}" srcOrd="1" destOrd="0" presId="urn:microsoft.com/office/officeart/2009/3/layout/StepUpProcess"/>
    <dgm:cxn modelId="{5BC2CB47-901D-4348-9187-1D8471BAA855}" type="presParOf" srcId="{BBB24998-9914-47E7-9FE9-B0F696506216}" destId="{469DA078-E071-498E-9DF6-F9813C480766}" srcOrd="2" destOrd="0" presId="urn:microsoft.com/office/officeart/2009/3/layout/StepUpProcess"/>
    <dgm:cxn modelId="{C5239DA8-3CCA-4A08-9286-1FC0BEF2D6A4}" type="presParOf" srcId="{2DD8AB49-1506-41DE-A906-467D94C9E9C2}" destId="{13F34587-AAA5-4423-AFB2-3958A9C67D3C}" srcOrd="5" destOrd="0" presId="urn:microsoft.com/office/officeart/2009/3/layout/StepUpProcess"/>
    <dgm:cxn modelId="{2C2411C4-7612-457D-BA1D-F9B9757D9F51}" type="presParOf" srcId="{13F34587-AAA5-4423-AFB2-3958A9C67D3C}" destId="{C1D1F0DA-CE68-4DF4-A776-8CA398CA6A4B}" srcOrd="0" destOrd="0" presId="urn:microsoft.com/office/officeart/2009/3/layout/StepUpProcess"/>
    <dgm:cxn modelId="{93ACA63A-C2A0-4808-856F-9B1E10F32E5B}" type="presParOf" srcId="{2DD8AB49-1506-41DE-A906-467D94C9E9C2}" destId="{6296177E-3365-448A-8EED-2621B6028676}" srcOrd="6" destOrd="0" presId="urn:microsoft.com/office/officeart/2009/3/layout/StepUpProcess"/>
    <dgm:cxn modelId="{A45E8BF0-BC16-4F85-B922-C56ECAB6AB99}" type="presParOf" srcId="{6296177E-3365-448A-8EED-2621B6028676}" destId="{960284D7-A333-43C8-81E0-4A406AC79962}" srcOrd="0" destOrd="0" presId="urn:microsoft.com/office/officeart/2009/3/layout/StepUpProcess"/>
    <dgm:cxn modelId="{E864157B-F47F-4842-8CAF-7A47EB5CFA94}" type="presParOf" srcId="{6296177E-3365-448A-8EED-2621B6028676}" destId="{BDB0FD2A-78FF-4790-BA25-92606DBC60CE}" srcOrd="1" destOrd="0" presId="urn:microsoft.com/office/officeart/2009/3/layout/StepUpProcess"/>
    <dgm:cxn modelId="{0B17CFC9-DD79-4CB1-A460-0038551C142E}" type="presParOf" srcId="{6296177E-3365-448A-8EED-2621B6028676}" destId="{5002E33A-FA22-4291-A26F-223F85074096}" srcOrd="2" destOrd="0" presId="urn:microsoft.com/office/officeart/2009/3/layout/StepUpProcess"/>
    <dgm:cxn modelId="{889EF3BC-841B-497A-AFA8-76E768A47BE2}" type="presParOf" srcId="{2DD8AB49-1506-41DE-A906-467D94C9E9C2}" destId="{EA8B7226-A35B-45CC-BCF9-168AFC83BB6E}" srcOrd="7" destOrd="0" presId="urn:microsoft.com/office/officeart/2009/3/layout/StepUpProcess"/>
    <dgm:cxn modelId="{9C42E183-6DDD-4A32-86F7-50752EA891E5}" type="presParOf" srcId="{EA8B7226-A35B-45CC-BCF9-168AFC83BB6E}" destId="{F1113219-C6D0-4233-A374-BCEB27F81E4D}" srcOrd="0" destOrd="0" presId="urn:microsoft.com/office/officeart/2009/3/layout/StepUpProcess"/>
    <dgm:cxn modelId="{1FA59DDF-156B-4827-9700-851560DF846D}" type="presParOf" srcId="{2DD8AB49-1506-41DE-A906-467D94C9E9C2}" destId="{A9224E57-D452-4D9E-9CC7-99E9309F6BE1}" srcOrd="8" destOrd="0" presId="urn:microsoft.com/office/officeart/2009/3/layout/StepUpProcess"/>
    <dgm:cxn modelId="{991FD200-EFD3-48F7-B84A-2933648811A1}" type="presParOf" srcId="{A9224E57-D452-4D9E-9CC7-99E9309F6BE1}" destId="{8909D5DA-D463-4BDF-88C2-A26B55F2005D}" srcOrd="0" destOrd="0" presId="urn:microsoft.com/office/officeart/2009/3/layout/StepUpProcess"/>
    <dgm:cxn modelId="{B337D480-3F0F-4548-9229-2021906FBD0B}"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1</a:t>
          </a:r>
        </a:p>
        <a:p>
          <a:pPr lvl="0" algn="l" defTabSz="622300">
            <a:lnSpc>
              <a:spcPct val="100000"/>
            </a:lnSpc>
            <a:spcBef>
              <a:spcPct val="0"/>
            </a:spcBef>
            <a:spcAft>
              <a:spcPts val="0"/>
            </a:spcAft>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2</a:t>
          </a:r>
        </a:p>
        <a:p>
          <a:pPr lvl="0" algn="l" defTabSz="622300">
            <a:lnSpc>
              <a:spcPct val="100000"/>
            </a:lnSpc>
            <a:spcBef>
              <a:spcPct val="0"/>
            </a:spcBef>
            <a:spcAft>
              <a:spcPts val="0"/>
            </a:spcAft>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3</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4</a:t>
          </a:r>
        </a:p>
        <a:p>
          <a:pPr lvl="0" algn="l" defTabSz="622300">
            <a:lnSpc>
              <a:spcPct val="100000"/>
            </a:lnSpc>
            <a:spcBef>
              <a:spcPct val="0"/>
            </a:spcBef>
            <a:spcAft>
              <a:spcPts val="0"/>
            </a:spcAft>
          </a:pPr>
          <a:r>
            <a:rPr lang="tr-TR" sz="1400" b="1" kern="1200">
              <a:solidFill>
                <a:srgbClr val="990000"/>
              </a:solidFill>
            </a:rPr>
            <a:t>-Planlama</a:t>
          </a:r>
        </a:p>
        <a:p>
          <a:pPr lvl="0" algn="l" defTabSz="622300">
            <a:lnSpc>
              <a:spcPct val="100000"/>
            </a:lnSpc>
            <a:spcBef>
              <a:spcPct val="0"/>
            </a:spcBef>
            <a:spcAft>
              <a:spcPts val="0"/>
            </a:spcAft>
          </a:pPr>
          <a:r>
            <a:rPr lang="tr-TR" sz="1400" b="1" kern="1200">
              <a:solidFill>
                <a:srgbClr val="990000"/>
              </a:solidFill>
            </a:rPr>
            <a:t>-Uygulama</a:t>
          </a:r>
        </a:p>
        <a:p>
          <a:pPr lvl="0" algn="l" defTabSz="622300">
            <a:lnSpc>
              <a:spcPct val="100000"/>
            </a:lnSpc>
            <a:spcBef>
              <a:spcPct val="0"/>
            </a:spcBef>
            <a:spcAft>
              <a:spcPts val="0"/>
            </a:spcAft>
          </a:pPr>
          <a:r>
            <a:rPr lang="tr-TR" sz="1400" b="1" kern="1200">
              <a:solidFill>
                <a:srgbClr val="990000"/>
              </a:solidFill>
            </a:rPr>
            <a:t>-Kontrol etme</a:t>
          </a:r>
        </a:p>
        <a:p>
          <a:pPr lvl="0" algn="l" defTabSz="622300">
            <a:lnSpc>
              <a:spcPct val="100000"/>
            </a:lnSpc>
            <a:spcBef>
              <a:spcPct val="0"/>
            </a:spcBef>
            <a:spcAft>
              <a:spcPts val="0"/>
            </a:spcAft>
          </a:pPr>
          <a:r>
            <a:rPr lang="tr-TR" sz="1400" b="1" kern="1200">
              <a:solidFill>
                <a:srgbClr val="990000"/>
              </a:solidFill>
            </a:rPr>
            <a:t>-Önlem alma</a:t>
          </a:r>
        </a:p>
        <a:p>
          <a:pPr lvl="0" algn="ctr" defTabSz="622300">
            <a:lnSpc>
              <a:spcPct val="100000"/>
            </a:lnSpc>
            <a:spcBef>
              <a:spcPct val="0"/>
            </a:spcBef>
            <a:spcAft>
              <a:spcPts val="0"/>
            </a:spcAft>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100000"/>
            </a:lnSpc>
            <a:spcBef>
              <a:spcPct val="0"/>
            </a:spcBef>
            <a:spcAft>
              <a:spcPts val="400"/>
            </a:spcAft>
          </a:pPr>
          <a:r>
            <a:rPr lang="tr-TR" sz="1400" b="1" kern="1200">
              <a:solidFill>
                <a:srgbClr val="0000CC"/>
              </a:solidFill>
            </a:rPr>
            <a:t>Düzey: 5</a:t>
          </a:r>
        </a:p>
        <a:p>
          <a:pPr lvl="0" algn="l" defTabSz="622300">
            <a:lnSpc>
              <a:spcPct val="100000"/>
            </a:lnSpc>
            <a:spcBef>
              <a:spcPct val="0"/>
            </a:spcBef>
            <a:spcAft>
              <a:spcPts val="0"/>
            </a:spcAft>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0340D-1AA8-412B-85DE-3EE74435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12307</Words>
  <Characters>70153</Characters>
  <Application>Microsoft Office Word</Application>
  <DocSecurity>0</DocSecurity>
  <Lines>584</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efe</cp:lastModifiedBy>
  <cp:revision>8</cp:revision>
  <dcterms:created xsi:type="dcterms:W3CDTF">2024-01-18T05:21:00Z</dcterms:created>
  <dcterms:modified xsi:type="dcterms:W3CDTF">2024-01-18T07:20:00Z</dcterms:modified>
</cp:coreProperties>
</file>